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4CF43886" w:rsidR="79A52F8C" w:rsidRDefault="00F75843" w:rsidP="79A52F8C">
      <w:pPr>
        <w:spacing w:after="120" w:line="20" w:lineRule="atLeast"/>
        <w:contextualSpacing/>
        <w:jc w:val="center"/>
        <w:rPr>
          <w:b/>
          <w:bCs/>
          <w:color w:val="00B050"/>
          <w:sz w:val="24"/>
          <w:szCs w:val="24"/>
        </w:rPr>
      </w:pPr>
      <w:r>
        <w:rPr>
          <w:noProof/>
        </w:rPr>
        <w:drawing>
          <wp:inline distT="0" distB="0" distL="0" distR="0" wp14:anchorId="502956B4" wp14:editId="5CF0120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D5CAF0E" w14:textId="77777777" w:rsidR="00F75843" w:rsidRDefault="00F75843" w:rsidP="0033470D">
          <w:pPr>
            <w:spacing w:after="0" w:line="240" w:lineRule="auto"/>
            <w:jc w:val="center"/>
            <w:rPr>
              <w:rFonts w:cstheme="minorHAnsi"/>
              <w:b/>
              <w:bCs/>
              <w:sz w:val="24"/>
              <w:szCs w:val="24"/>
            </w:rPr>
          </w:pPr>
        </w:p>
        <w:p w14:paraId="66C44143" w14:textId="18B745AD" w:rsidR="00F75843" w:rsidRPr="00C91B6F" w:rsidRDefault="00C91B6F" w:rsidP="0033470D">
          <w:pPr>
            <w:spacing w:after="0" w:line="240" w:lineRule="auto"/>
            <w:jc w:val="center"/>
            <w:rPr>
              <w:rFonts w:ascii="Times New Roman" w:hAnsi="Times New Roman" w:cs="Times New Roman"/>
              <w:b/>
              <w:bCs/>
              <w:sz w:val="24"/>
              <w:szCs w:val="24"/>
            </w:rPr>
          </w:pPr>
          <w:r w:rsidRPr="00C91B6F">
            <w:rPr>
              <w:rFonts w:ascii="Times New Roman" w:hAnsi="Times New Roman" w:cs="Times New Roman"/>
              <w:sz w:val="24"/>
              <w:szCs w:val="24"/>
            </w:rPr>
            <w:t>Pirkimą vykdo įgaliotoji perkančioji organizacija</w:t>
          </w:r>
        </w:p>
        <w:p w14:paraId="09F4E627" w14:textId="77B49BA7" w:rsidR="00FE2F3C" w:rsidRDefault="00FE2F3C" w:rsidP="0033470D">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21A873ED" w14:textId="32AE94A2" w:rsidR="0033470D" w:rsidRPr="0033470D" w:rsidRDefault="0033470D" w:rsidP="0033470D">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Laisvės pr.79, LT-06122 Vilnius, į.k. 124246958</w:t>
          </w:r>
        </w:p>
        <w:p w14:paraId="132E1AD8" w14:textId="77777777" w:rsidR="00FE2F3C" w:rsidRPr="00FE2F3C" w:rsidRDefault="00FE2F3C" w:rsidP="00FE2F3C">
          <w:pPr>
            <w:spacing w:after="120" w:line="240" w:lineRule="auto"/>
            <w:ind w:left="567"/>
            <w:contextualSpacing/>
            <w:jc w:val="center"/>
            <w:rPr>
              <w:rFonts w:cstheme="minorHAnsi"/>
              <w:b/>
              <w:bCs/>
              <w:color w:val="00B050"/>
              <w:sz w:val="28"/>
              <w:szCs w:val="28"/>
            </w:rPr>
          </w:pPr>
        </w:p>
        <w:p w14:paraId="5E578E90" w14:textId="6AC89E8B" w:rsidR="005F13F0" w:rsidRPr="00F0499F" w:rsidRDefault="005F13F0" w:rsidP="004E4612">
          <w:pPr>
            <w:spacing w:after="120" w:line="20" w:lineRule="atLeast"/>
            <w:contextualSpacing/>
            <w:jc w:val="center"/>
            <w:rPr>
              <w:rFonts w:cstheme="minorHAnsi"/>
              <w:b/>
              <w:bCs/>
              <w:color w:val="00B050"/>
              <w:sz w:val="24"/>
              <w:szCs w:val="24"/>
            </w:rPr>
          </w:pP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3EC49E01" w14:textId="7FA2180A" w:rsidR="00D526C8" w:rsidRPr="00FE2F3C" w:rsidRDefault="00D526C8"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2B5C74CD" w14:textId="7C91E3EA" w:rsidR="00382C8A" w:rsidRPr="00FE2F3C" w:rsidRDefault="00382C8A"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2025-</w:t>
          </w:r>
          <w:r w:rsidR="001D1B40">
            <w:rPr>
              <w:rFonts w:ascii="Times New Roman" w:hAnsi="Times New Roman" w:cs="Times New Roman"/>
              <w:sz w:val="24"/>
              <w:szCs w:val="24"/>
            </w:rPr>
            <w:t>10-</w:t>
          </w:r>
          <w:r w:rsidR="00503290">
            <w:rPr>
              <w:rFonts w:ascii="Times New Roman" w:hAnsi="Times New Roman" w:cs="Times New Roman"/>
              <w:sz w:val="24"/>
              <w:szCs w:val="24"/>
            </w:rPr>
            <w:t>1</w:t>
          </w:r>
          <w:r w:rsidR="00303B4B">
            <w:rPr>
              <w:rFonts w:ascii="Times New Roman" w:hAnsi="Times New Roman" w:cs="Times New Roman"/>
              <w:sz w:val="24"/>
              <w:szCs w:val="24"/>
            </w:rPr>
            <w:t>7</w:t>
          </w:r>
          <w:r w:rsidRPr="00D201DF">
            <w:rPr>
              <w:rFonts w:ascii="Times New Roman" w:hAnsi="Times New Roman" w:cs="Times New Roman"/>
              <w:color w:val="000000" w:themeColor="text1"/>
              <w:sz w:val="24"/>
              <w:szCs w:val="24"/>
            </w:rPr>
            <w:t xml:space="preserve"> </w:t>
          </w:r>
          <w:r w:rsidRPr="00FE2F3C">
            <w:rPr>
              <w:rFonts w:ascii="Times New Roman" w:hAnsi="Times New Roman" w:cs="Times New Roman"/>
              <w:sz w:val="24"/>
              <w:szCs w:val="24"/>
            </w:rPr>
            <w:t>Viešojo pirkimo komisijos</w:t>
          </w:r>
        </w:p>
        <w:p w14:paraId="2CF046C5" w14:textId="772A88F1" w:rsidR="00382C8A" w:rsidRPr="00FE2F3C" w:rsidRDefault="008B6155" w:rsidP="004E4612">
          <w:pPr>
            <w:spacing w:after="120" w:line="20" w:lineRule="atLeast"/>
            <w:ind w:left="5245"/>
            <w:contextualSpacing/>
            <w:rPr>
              <w:rFonts w:ascii="Times New Roman" w:hAnsi="Times New Roman" w:cs="Times New Roman"/>
              <w:color w:val="EE0000"/>
              <w:sz w:val="24"/>
              <w:szCs w:val="24"/>
            </w:rPr>
          </w:pPr>
          <w:r w:rsidRPr="00FE2F3C">
            <w:rPr>
              <w:rFonts w:ascii="Times New Roman" w:hAnsi="Times New Roman" w:cs="Times New Roman"/>
              <w:sz w:val="24"/>
              <w:szCs w:val="24"/>
            </w:rPr>
            <w:t>p</w:t>
          </w:r>
          <w:r w:rsidR="00382C8A" w:rsidRPr="00FE2F3C">
            <w:rPr>
              <w:rFonts w:ascii="Times New Roman" w:hAnsi="Times New Roman" w:cs="Times New Roman"/>
              <w:sz w:val="24"/>
              <w:szCs w:val="24"/>
            </w:rPr>
            <w:t xml:space="preserve">osėdžio </w:t>
          </w:r>
          <w:r w:rsidR="00382C8A" w:rsidRPr="00F52AB5">
            <w:rPr>
              <w:rFonts w:ascii="Times New Roman" w:hAnsi="Times New Roman" w:cs="Times New Roman"/>
              <w:sz w:val="24"/>
              <w:szCs w:val="24"/>
            </w:rPr>
            <w:t xml:space="preserve">protokolu </w:t>
          </w:r>
          <w:r w:rsidR="00382C8A" w:rsidRPr="008023C2">
            <w:rPr>
              <w:rFonts w:ascii="Times New Roman" w:hAnsi="Times New Roman" w:cs="Times New Roman"/>
              <w:sz w:val="24"/>
              <w:szCs w:val="24"/>
            </w:rPr>
            <w:t>Nr.</w:t>
          </w:r>
          <w:r w:rsidR="00FE2F3C" w:rsidRPr="008023C2">
            <w:rPr>
              <w:rFonts w:ascii="Times New Roman" w:hAnsi="Times New Roman" w:cs="Times New Roman"/>
              <w:sz w:val="24"/>
              <w:szCs w:val="24"/>
            </w:rPr>
            <w:t>VP</w:t>
          </w:r>
          <w:r w:rsidR="00D3178D" w:rsidRPr="008023C2">
            <w:rPr>
              <w:rFonts w:ascii="Times New Roman" w:hAnsi="Times New Roman" w:cs="Times New Roman"/>
              <w:sz w:val="24"/>
              <w:szCs w:val="24"/>
            </w:rPr>
            <w:t>11-</w:t>
          </w:r>
          <w:r w:rsidR="008023C2" w:rsidRPr="008023C2">
            <w:rPr>
              <w:rFonts w:ascii="Times New Roman" w:hAnsi="Times New Roman" w:cs="Times New Roman"/>
              <w:sz w:val="24"/>
              <w:szCs w:val="24"/>
            </w:rPr>
            <w:t>145</w:t>
          </w:r>
        </w:p>
        <w:p w14:paraId="47810894" w14:textId="11D4D4B1"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54DCAA0C" w14:textId="2DE43A10"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sidR="00FE2F3C">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18ACC6AD" w14:textId="7D3BFF2B" w:rsidR="00D526C8" w:rsidRPr="00FE2F3C" w:rsidRDefault="007A130B" w:rsidP="00124856">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SUPAPRASTINTO </w:t>
          </w:r>
          <w:r w:rsidR="00D526C8" w:rsidRPr="00FE2F3C">
            <w:rPr>
              <w:rFonts w:ascii="Times New Roman" w:hAnsi="Times New Roman" w:cs="Times New Roman"/>
              <w:b/>
              <w:bCs/>
              <w:sz w:val="24"/>
              <w:szCs w:val="24"/>
            </w:rPr>
            <w:t>VIEŠOJO PIRKIMO „</w:t>
          </w:r>
          <w:r w:rsidR="00503290">
            <w:rPr>
              <w:rFonts w:ascii="Times New Roman" w:hAnsi="Times New Roman" w:cs="Times New Roman"/>
              <w:b/>
              <w:bCs/>
              <w:sz w:val="24"/>
              <w:szCs w:val="24"/>
            </w:rPr>
            <w:t>MEDICININĖS</w:t>
          </w:r>
          <w:r w:rsidR="00B37942">
            <w:rPr>
              <w:rFonts w:ascii="Times New Roman" w:hAnsi="Times New Roman" w:cs="Times New Roman"/>
              <w:b/>
              <w:bCs/>
              <w:sz w:val="24"/>
              <w:szCs w:val="24"/>
            </w:rPr>
            <w:t xml:space="preserve"> ĮRANGOS </w:t>
          </w:r>
          <w:r w:rsidR="00503290">
            <w:rPr>
              <w:rFonts w:ascii="Times New Roman" w:hAnsi="Times New Roman" w:cs="Times New Roman"/>
              <w:b/>
              <w:bCs/>
              <w:sz w:val="24"/>
              <w:szCs w:val="24"/>
            </w:rPr>
            <w:t xml:space="preserve">IR MEDICININIŲ BALDŲ </w:t>
          </w:r>
          <w:r w:rsidR="00B37942">
            <w:rPr>
              <w:rFonts w:ascii="Times New Roman" w:hAnsi="Times New Roman" w:cs="Times New Roman"/>
              <w:b/>
              <w:bCs/>
              <w:sz w:val="24"/>
              <w:szCs w:val="24"/>
            </w:rPr>
            <w:t>PIRKIMAS</w:t>
          </w:r>
          <w:r w:rsidR="00D526C8" w:rsidRPr="00FE2F3C">
            <w:rPr>
              <w:rFonts w:ascii="Times New Roman" w:hAnsi="Times New Roman" w:cs="Times New Roman"/>
              <w:b/>
              <w:bCs/>
              <w:sz w:val="24"/>
              <w:szCs w:val="24"/>
            </w:rPr>
            <w:t>“</w:t>
          </w:r>
          <w:r w:rsidR="00124856">
            <w:rPr>
              <w:rFonts w:ascii="Times New Roman" w:hAnsi="Times New Roman" w:cs="Times New Roman"/>
              <w:b/>
              <w:bCs/>
              <w:sz w:val="24"/>
              <w:szCs w:val="24"/>
            </w:rPr>
            <w:t xml:space="preserve"> </w:t>
          </w:r>
          <w:r w:rsidR="00D526C8" w:rsidRPr="00FE2F3C">
            <w:rPr>
              <w:rFonts w:ascii="Times New Roman" w:hAnsi="Times New Roman" w:cs="Times New Roman"/>
              <w:b/>
              <w:bCs/>
              <w:sz w:val="24"/>
              <w:szCs w:val="24"/>
            </w:rPr>
            <w:t xml:space="preserve">ATVIRO KONKURSO </w:t>
          </w:r>
          <w:r w:rsidR="00EB164F" w:rsidRPr="00FE2F3C">
            <w:rPr>
              <w:rFonts w:ascii="Times New Roman" w:hAnsi="Times New Roman" w:cs="Times New Roman"/>
              <w:b/>
              <w:bCs/>
              <w:sz w:val="24"/>
              <w:szCs w:val="24"/>
            </w:rPr>
            <w:t xml:space="preserve">SPECIALIOSIOS </w:t>
          </w:r>
          <w:r w:rsidR="00D526C8" w:rsidRPr="00FE2F3C">
            <w:rPr>
              <w:rFonts w:ascii="Times New Roman" w:hAnsi="Times New Roman" w:cs="Times New Roman"/>
              <w:b/>
              <w:bCs/>
              <w:sz w:val="24"/>
              <w:szCs w:val="24"/>
            </w:rPr>
            <w:t>SĄLYGOS</w:t>
          </w:r>
          <w:r w:rsidR="00EC4CB7" w:rsidRPr="00FE2F3C">
            <w:rPr>
              <w:rFonts w:ascii="Times New Roman" w:hAnsi="Times New Roman" w:cs="Times New Roman"/>
              <w:b/>
              <w:bCs/>
              <w:sz w:val="24"/>
              <w:szCs w:val="24"/>
            </w:rPr>
            <w:t xml:space="preserve"> </w:t>
          </w:r>
        </w:p>
        <w:p w14:paraId="67D34D7E" w14:textId="17E7D23B" w:rsidR="00D53BF4" w:rsidRPr="00FE2F3C" w:rsidRDefault="00D53BF4" w:rsidP="004E4612">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w:t>
          </w:r>
          <w:r w:rsidR="00755F3B" w:rsidRPr="00FE2F3C">
            <w:rPr>
              <w:rFonts w:ascii="Times New Roman" w:hAnsi="Times New Roman" w:cs="Times New Roman"/>
              <w:b/>
              <w:bCs/>
              <w:sz w:val="24"/>
              <w:szCs w:val="24"/>
            </w:rPr>
            <w:t>ersija</w:t>
          </w:r>
          <w:r w:rsidRPr="00FE2F3C">
            <w:rPr>
              <w:rFonts w:ascii="Times New Roman" w:hAnsi="Times New Roman" w:cs="Times New Roman"/>
              <w:b/>
              <w:bCs/>
              <w:sz w:val="24"/>
              <w:szCs w:val="24"/>
            </w:rPr>
            <w:t xml:space="preserve"> Nr. </w:t>
          </w:r>
          <w:r w:rsidR="008B6155" w:rsidRPr="00FE2F3C">
            <w:rPr>
              <w:rFonts w:ascii="Times New Roman" w:hAnsi="Times New Roman" w:cs="Times New Roman"/>
              <w:b/>
              <w:bCs/>
              <w:sz w:val="24"/>
              <w:szCs w:val="24"/>
            </w:rPr>
            <w:t>1</w:t>
          </w:r>
        </w:p>
        <w:p w14:paraId="749F741F" w14:textId="77777777" w:rsidR="00831EC6" w:rsidRDefault="00831EC6" w:rsidP="004E4612">
          <w:pPr>
            <w:spacing w:after="120" w:line="20" w:lineRule="atLeast"/>
            <w:contextualSpacing/>
            <w:rPr>
              <w:rFonts w:cstheme="minorHAnsi"/>
            </w:rPr>
          </w:pPr>
        </w:p>
        <w:p w14:paraId="60CB1ACB" w14:textId="77777777" w:rsidR="00831EC6" w:rsidRDefault="00831EC6" w:rsidP="004E4612">
          <w:pPr>
            <w:spacing w:after="120" w:line="20" w:lineRule="atLeast"/>
            <w:contextualSpacing/>
            <w:rPr>
              <w:rFonts w:cstheme="minorHAnsi"/>
            </w:rPr>
          </w:pPr>
        </w:p>
        <w:p w14:paraId="3E16236A" w14:textId="77777777" w:rsidR="00831EC6" w:rsidRDefault="00831EC6" w:rsidP="004E4612">
          <w:pPr>
            <w:spacing w:after="120" w:line="20" w:lineRule="atLeast"/>
            <w:contextualSpacing/>
            <w:rPr>
              <w:rFonts w:cstheme="minorHAnsi"/>
            </w:rPr>
          </w:pPr>
        </w:p>
        <w:p w14:paraId="6BF2F747" w14:textId="77777777" w:rsidR="00831EC6" w:rsidRDefault="00831EC6" w:rsidP="004E4612">
          <w:pPr>
            <w:spacing w:after="120" w:line="20" w:lineRule="atLeast"/>
            <w:contextualSpacing/>
            <w:rPr>
              <w:rFonts w:cstheme="minorHAnsi"/>
            </w:rPr>
          </w:pPr>
        </w:p>
        <w:p w14:paraId="5F56B72D" w14:textId="77777777" w:rsidR="00831EC6" w:rsidRDefault="00831EC6" w:rsidP="004E4612">
          <w:pPr>
            <w:spacing w:after="120" w:line="20" w:lineRule="atLeast"/>
            <w:contextualSpacing/>
            <w:rPr>
              <w:rFonts w:cstheme="minorHAnsi"/>
            </w:rPr>
          </w:pPr>
        </w:p>
        <w:p w14:paraId="45AD6AAF" w14:textId="77777777" w:rsidR="00831EC6" w:rsidRDefault="00831EC6" w:rsidP="004E4612">
          <w:pPr>
            <w:spacing w:after="120" w:line="20" w:lineRule="atLeast"/>
            <w:contextualSpacing/>
            <w:rPr>
              <w:rFonts w:cstheme="minorHAnsi"/>
            </w:rPr>
          </w:pPr>
        </w:p>
        <w:p w14:paraId="16E13CD0" w14:textId="77777777" w:rsidR="00831EC6" w:rsidRDefault="00831EC6" w:rsidP="004E4612">
          <w:pPr>
            <w:spacing w:after="120" w:line="20" w:lineRule="atLeast"/>
            <w:contextualSpacing/>
            <w:rPr>
              <w:rFonts w:cstheme="minorHAnsi"/>
            </w:rPr>
          </w:pPr>
        </w:p>
        <w:p w14:paraId="031C7AB6" w14:textId="77777777" w:rsidR="00831EC6" w:rsidRDefault="00831EC6" w:rsidP="004E4612">
          <w:pPr>
            <w:spacing w:after="120" w:line="20" w:lineRule="atLeast"/>
            <w:contextualSpacing/>
            <w:rPr>
              <w:rFonts w:cstheme="minorHAnsi"/>
            </w:rPr>
          </w:pPr>
        </w:p>
        <w:p w14:paraId="6554B4A8" w14:textId="77777777" w:rsidR="00831EC6" w:rsidRDefault="00831EC6" w:rsidP="004E4612">
          <w:pPr>
            <w:spacing w:after="120" w:line="20" w:lineRule="atLeast"/>
            <w:contextualSpacing/>
            <w:rPr>
              <w:rFonts w:cstheme="minorHAnsi"/>
            </w:rPr>
          </w:pPr>
        </w:p>
        <w:p w14:paraId="0677C2F0" w14:textId="77777777" w:rsidR="00831EC6" w:rsidRDefault="00831EC6" w:rsidP="004E4612">
          <w:pPr>
            <w:spacing w:after="120" w:line="20" w:lineRule="atLeast"/>
            <w:contextualSpacing/>
            <w:rPr>
              <w:rFonts w:cstheme="minorHAnsi"/>
            </w:rPr>
          </w:pPr>
        </w:p>
        <w:p w14:paraId="736247A2" w14:textId="77777777" w:rsidR="00831EC6" w:rsidRDefault="00831EC6" w:rsidP="004E4612">
          <w:pPr>
            <w:spacing w:after="120" w:line="20" w:lineRule="atLeast"/>
            <w:contextualSpacing/>
            <w:rPr>
              <w:rFonts w:cstheme="minorHAnsi"/>
            </w:rPr>
          </w:pPr>
        </w:p>
        <w:p w14:paraId="1B40684F" w14:textId="77777777" w:rsidR="00831EC6" w:rsidRDefault="00831EC6" w:rsidP="004E4612">
          <w:pPr>
            <w:spacing w:after="120" w:line="20" w:lineRule="atLeast"/>
            <w:contextualSpacing/>
            <w:rPr>
              <w:rFonts w:cstheme="minorHAnsi"/>
            </w:rPr>
          </w:pPr>
        </w:p>
        <w:p w14:paraId="21633F11" w14:textId="77777777" w:rsidR="00831EC6" w:rsidRDefault="00831EC6" w:rsidP="004E4612">
          <w:pPr>
            <w:spacing w:after="120" w:line="20" w:lineRule="atLeast"/>
            <w:contextualSpacing/>
            <w:rPr>
              <w:rFonts w:cstheme="minorHAnsi"/>
            </w:rPr>
          </w:pPr>
        </w:p>
        <w:p w14:paraId="317EC693" w14:textId="77777777" w:rsidR="00831EC6" w:rsidRDefault="00831EC6" w:rsidP="004E4612">
          <w:pPr>
            <w:spacing w:after="120" w:line="20" w:lineRule="atLeast"/>
            <w:contextualSpacing/>
            <w:rPr>
              <w:rFonts w:cstheme="minorHAnsi"/>
            </w:rPr>
          </w:pPr>
        </w:p>
        <w:p w14:paraId="4E5BC32F" w14:textId="77777777" w:rsidR="00831EC6" w:rsidRDefault="00831EC6" w:rsidP="004E4612">
          <w:pPr>
            <w:spacing w:after="120" w:line="20" w:lineRule="atLeast"/>
            <w:contextualSpacing/>
            <w:rPr>
              <w:rFonts w:cstheme="minorHAnsi"/>
            </w:rPr>
          </w:pPr>
        </w:p>
        <w:p w14:paraId="2841C64D" w14:textId="77777777" w:rsidR="00831EC6" w:rsidRDefault="00831EC6" w:rsidP="004E4612">
          <w:pPr>
            <w:spacing w:after="120" w:line="20" w:lineRule="atLeast"/>
            <w:contextualSpacing/>
            <w:rPr>
              <w:rFonts w:cstheme="minorHAnsi"/>
            </w:rPr>
          </w:pPr>
        </w:p>
        <w:p w14:paraId="73E04903" w14:textId="77777777" w:rsidR="00831EC6" w:rsidRDefault="00831EC6" w:rsidP="004E4612">
          <w:pPr>
            <w:spacing w:after="120" w:line="20" w:lineRule="atLeast"/>
            <w:contextualSpacing/>
            <w:rPr>
              <w:rFonts w:cstheme="minorHAnsi"/>
            </w:rPr>
          </w:pPr>
        </w:p>
        <w:p w14:paraId="737BC47A" w14:textId="77777777" w:rsidR="00831EC6" w:rsidRDefault="00831EC6" w:rsidP="004E4612">
          <w:pPr>
            <w:spacing w:after="120" w:line="20" w:lineRule="atLeast"/>
            <w:contextualSpacing/>
            <w:rPr>
              <w:rFonts w:cstheme="minorHAnsi"/>
            </w:rPr>
          </w:pPr>
        </w:p>
        <w:p w14:paraId="602088AB" w14:textId="77777777" w:rsidR="00831EC6" w:rsidRDefault="00831EC6" w:rsidP="004E4612">
          <w:pPr>
            <w:spacing w:after="120" w:line="20" w:lineRule="atLeast"/>
            <w:contextualSpacing/>
            <w:rPr>
              <w:rFonts w:cstheme="minorHAnsi"/>
            </w:rPr>
          </w:pPr>
        </w:p>
        <w:p w14:paraId="27CEC11B" w14:textId="77777777" w:rsidR="00831EC6" w:rsidRDefault="00831EC6" w:rsidP="004E4612">
          <w:pPr>
            <w:spacing w:after="120" w:line="20" w:lineRule="atLeast"/>
            <w:contextualSpacing/>
            <w:rPr>
              <w:rFonts w:cstheme="minorHAnsi"/>
            </w:rPr>
          </w:pPr>
        </w:p>
        <w:p w14:paraId="5336D8B9" w14:textId="77777777" w:rsidR="00831EC6" w:rsidRDefault="00831EC6" w:rsidP="004E4612">
          <w:pPr>
            <w:spacing w:after="120" w:line="20" w:lineRule="atLeast"/>
            <w:contextualSpacing/>
            <w:rPr>
              <w:rFonts w:cstheme="minorHAnsi"/>
            </w:rPr>
          </w:pPr>
        </w:p>
        <w:p w14:paraId="7B0B92AF" w14:textId="77777777" w:rsidR="00831EC6" w:rsidRDefault="00831EC6" w:rsidP="004E4612">
          <w:pPr>
            <w:spacing w:after="120" w:line="20" w:lineRule="atLeast"/>
            <w:contextualSpacing/>
            <w:rPr>
              <w:rFonts w:cstheme="minorHAnsi"/>
            </w:rPr>
          </w:pPr>
        </w:p>
        <w:p w14:paraId="5C4AA2DF" w14:textId="77777777" w:rsidR="00831EC6" w:rsidRDefault="00831EC6" w:rsidP="004E4612">
          <w:pPr>
            <w:spacing w:after="120" w:line="20" w:lineRule="atLeast"/>
            <w:contextualSpacing/>
            <w:rPr>
              <w:rFonts w:cstheme="minorHAnsi"/>
            </w:rPr>
          </w:pPr>
        </w:p>
        <w:p w14:paraId="48BFF1ED" w14:textId="77777777" w:rsidR="00831EC6" w:rsidRDefault="00831EC6" w:rsidP="004E4612">
          <w:pPr>
            <w:spacing w:after="120" w:line="20" w:lineRule="atLeast"/>
            <w:contextualSpacing/>
            <w:rPr>
              <w:rFonts w:cstheme="minorHAnsi"/>
            </w:rPr>
          </w:pPr>
        </w:p>
        <w:p w14:paraId="4BB6306C" w14:textId="77777777" w:rsidR="00831EC6" w:rsidRDefault="00831EC6" w:rsidP="004E4612">
          <w:pPr>
            <w:spacing w:after="120" w:line="20" w:lineRule="atLeast"/>
            <w:contextualSpacing/>
            <w:rPr>
              <w:rFonts w:cstheme="minorHAnsi"/>
            </w:rPr>
          </w:pPr>
        </w:p>
        <w:p w14:paraId="052BD993" w14:textId="77777777" w:rsidR="00831EC6" w:rsidRDefault="00831EC6" w:rsidP="004E4612">
          <w:pPr>
            <w:spacing w:after="120" w:line="20" w:lineRule="atLeast"/>
            <w:contextualSpacing/>
            <w:rPr>
              <w:rFonts w:cstheme="minorHAnsi"/>
            </w:rPr>
          </w:pPr>
        </w:p>
        <w:p w14:paraId="3E264076" w14:textId="77777777" w:rsidR="00E73E79" w:rsidRDefault="00E73E79" w:rsidP="004E4612">
          <w:pPr>
            <w:spacing w:after="120" w:line="20" w:lineRule="atLeast"/>
            <w:contextualSpacing/>
            <w:rPr>
              <w:rFonts w:cstheme="minorHAnsi"/>
            </w:rPr>
          </w:pPr>
        </w:p>
        <w:p w14:paraId="73CCB438" w14:textId="7FF03B77" w:rsidR="005F13F0" w:rsidRPr="00F0499F" w:rsidRDefault="00000000" w:rsidP="004E4612">
          <w:pPr>
            <w:spacing w:after="120" w:line="20" w:lineRule="atLeast"/>
            <w:contextualSpacing/>
            <w:rPr>
              <w:rFonts w:cstheme="minorHAnsi"/>
            </w:rPr>
          </w:pPr>
        </w:p>
      </w:sdtContent>
    </w:sdt>
    <w:p w14:paraId="7DBFF88B" w14:textId="0FE73970" w:rsidR="002415C7" w:rsidRPr="000D2D06"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0D2D06">
        <w:rPr>
          <w:rFonts w:ascii="Times New Roman" w:hAnsi="Times New Roman" w:cs="Times New Roman"/>
          <w:sz w:val="28"/>
          <w:szCs w:val="28"/>
        </w:rPr>
        <w:lastRenderedPageBreak/>
        <w:t>Bendra informacija</w:t>
      </w:r>
      <w:bookmarkEnd w:id="0"/>
    </w:p>
    <w:p w14:paraId="7E078165" w14:textId="448D8278" w:rsidR="00C91B6F" w:rsidRPr="00C91B6F" w:rsidRDefault="00E05E2D" w:rsidP="00C91B6F">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Perkančioji organizacija –</w:t>
      </w:r>
      <w:bookmarkStart w:id="3" w:name="_Hlk184215689"/>
      <w:r w:rsidR="00C91B6F">
        <w:rPr>
          <w:rFonts w:ascii="Times New Roman" w:hAnsi="Times New Roman" w:cs="Times New Roman"/>
          <w:sz w:val="24"/>
          <w:szCs w:val="24"/>
        </w:rPr>
        <w:t xml:space="preserve"> VšĮ Vilniaus rajono Nemenčinės poliklinika, juridinio asmens kodas 186472451, adresas Švenčionių g. 80, LT-015168 Nemenčinės m., Vilniaus r. sav</w:t>
      </w:r>
      <w:bookmarkEnd w:id="3"/>
      <w:r w:rsidR="00C91B6F">
        <w:rPr>
          <w:rFonts w:ascii="Times New Roman" w:hAnsi="Times New Roman" w:cs="Times New Roman"/>
          <w:sz w:val="24"/>
          <w:szCs w:val="24"/>
        </w:rPr>
        <w:t>.</w:t>
      </w:r>
      <w:r w:rsidR="00C91B6F">
        <w:rPr>
          <w:rFonts w:ascii="Times New Roman" w:eastAsia="Calibri" w:hAnsi="Times New Roman" w:cs="Times New Roman"/>
          <w:sz w:val="24"/>
          <w:szCs w:val="24"/>
        </w:rPr>
        <w:t xml:space="preserve"> </w:t>
      </w:r>
      <w:r w:rsidRPr="000D2D06">
        <w:rPr>
          <w:rFonts w:ascii="Times New Roman" w:eastAsiaTheme="minorHAnsi" w:hAnsi="Times New Roman" w:cs="Times New Roman"/>
          <w:sz w:val="24"/>
          <w:szCs w:val="24"/>
          <w:lang w:eastAsia="en-US"/>
        </w:rPr>
        <w:t>Perkančioji organizacija nėra PVM mokėtoja</w:t>
      </w:r>
      <w:r w:rsidRPr="000D2D06">
        <w:rPr>
          <w:rFonts w:ascii="Times New Roman" w:eastAsia="Calibri" w:hAnsi="Times New Roman" w:cs="Times New Roman"/>
          <w:sz w:val="24"/>
          <w:szCs w:val="24"/>
        </w:rPr>
        <w:t>.</w:t>
      </w:r>
    </w:p>
    <w:p w14:paraId="061B509E" w14:textId="37421AB6" w:rsidR="00C91B6F" w:rsidRPr="00C91B6F" w:rsidRDefault="00C91B6F" w:rsidP="00C91B6F">
      <w:pPr>
        <w:pStyle w:val="Sraopastraipa"/>
        <w:numPr>
          <w:ilvl w:val="1"/>
          <w:numId w:val="1"/>
        </w:numPr>
        <w:spacing w:after="0" w:line="240" w:lineRule="auto"/>
        <w:ind w:left="0" w:firstLine="567"/>
        <w:jc w:val="both"/>
        <w:rPr>
          <w:rFonts w:ascii="Times New Roman" w:hAnsi="Times New Roman" w:cs="Times New Roman"/>
          <w:sz w:val="24"/>
          <w:szCs w:val="24"/>
        </w:rPr>
      </w:pPr>
      <w:r w:rsidRPr="00C91B6F">
        <w:rPr>
          <w:rFonts w:ascii="Times New Roman" w:hAnsi="Times New Roman" w:cs="Times New Roman"/>
          <w:color w:val="000000" w:themeColor="text1"/>
          <w:sz w:val="24"/>
          <w:szCs w:val="24"/>
        </w:rPr>
        <w:t xml:space="preserve">Pirkimą perkančiosios organizacijos vardu atlieka </w:t>
      </w:r>
      <w:r w:rsidRPr="00C91B6F">
        <w:rPr>
          <w:rFonts w:ascii="Times New Roman" w:hAnsi="Times New Roman" w:cs="Times New Roman"/>
          <w:b/>
          <w:bCs/>
          <w:color w:val="000000" w:themeColor="text1"/>
          <w:sz w:val="24"/>
          <w:szCs w:val="24"/>
        </w:rPr>
        <w:t>centrinė perkančioji organizacija</w:t>
      </w:r>
      <w:r w:rsidRPr="00C91B6F">
        <w:rPr>
          <w:rFonts w:ascii="Times New Roman" w:hAnsi="Times New Roman" w:cs="Times New Roman"/>
          <w:color w:val="000000" w:themeColor="text1"/>
          <w:sz w:val="24"/>
          <w:szCs w:val="24"/>
        </w:rPr>
        <w:t xml:space="preserve">: VšĮ Vilniaus rajono poliklinika, juridinio asmens kodas 124246958, adresas Laisvės pr. 79, Vilnius, LT-06122. Sutartį pasirašys perkančioji organizacija: </w:t>
      </w:r>
      <w:r w:rsidRPr="00C91B6F">
        <w:rPr>
          <w:rFonts w:ascii="Times New Roman" w:hAnsi="Times New Roman" w:cs="Times New Roman"/>
          <w:sz w:val="24"/>
          <w:szCs w:val="24"/>
        </w:rPr>
        <w:t>VšĮ Vilniaus rajono Nemenčinės poliklinika.</w:t>
      </w:r>
    </w:p>
    <w:p w14:paraId="2B036A64" w14:textId="12436F85" w:rsidR="00AA49A1" w:rsidRPr="00C91B6F" w:rsidRDefault="007D6857" w:rsidP="00C91B6F">
      <w:pPr>
        <w:pStyle w:val="Sraopastraipa"/>
        <w:numPr>
          <w:ilvl w:val="1"/>
          <w:numId w:val="1"/>
        </w:numPr>
        <w:tabs>
          <w:tab w:val="left" w:pos="993"/>
        </w:tabs>
        <w:spacing w:after="0" w:line="240" w:lineRule="auto"/>
        <w:ind w:left="0" w:firstLine="567"/>
        <w:jc w:val="both"/>
        <w:rPr>
          <w:rFonts w:ascii="Times New Roman" w:eastAsia="Calibri" w:hAnsi="Times New Roman" w:cs="Times New Roman"/>
          <w:sz w:val="24"/>
          <w:szCs w:val="24"/>
        </w:rPr>
      </w:pPr>
      <w:r w:rsidRPr="00C91B6F">
        <w:rPr>
          <w:rFonts w:ascii="Times New Roman" w:hAnsi="Times New Roman" w:cs="Times New Roman"/>
          <w:sz w:val="24"/>
          <w:szCs w:val="24"/>
        </w:rPr>
        <w:t>Pirkimas</w:t>
      </w:r>
      <w:r w:rsidR="00B37854" w:rsidRPr="00C91B6F">
        <w:rPr>
          <w:rFonts w:ascii="Times New Roman" w:hAnsi="Times New Roman" w:cs="Times New Roman"/>
          <w:sz w:val="24"/>
          <w:szCs w:val="24"/>
        </w:rPr>
        <w:t xml:space="preserve"> neatlieka</w:t>
      </w:r>
      <w:r w:rsidRPr="00C91B6F">
        <w:rPr>
          <w:rFonts w:ascii="Times New Roman" w:hAnsi="Times New Roman" w:cs="Times New Roman"/>
          <w:sz w:val="24"/>
          <w:szCs w:val="24"/>
        </w:rPr>
        <w:t>mas</w:t>
      </w:r>
      <w:r w:rsidR="00B37854" w:rsidRPr="00C91B6F">
        <w:rPr>
          <w:rFonts w:ascii="Times New Roman" w:hAnsi="Times New Roman" w:cs="Times New Roman"/>
          <w:sz w:val="24"/>
          <w:szCs w:val="24"/>
        </w:rPr>
        <w:t xml:space="preserve"> </w:t>
      </w:r>
      <w:r w:rsidR="002F5F8E" w:rsidRPr="00C91B6F">
        <w:rPr>
          <w:rFonts w:ascii="Times New Roman" w:hAnsi="Times New Roman" w:cs="Times New Roman"/>
          <w:sz w:val="24"/>
          <w:szCs w:val="24"/>
        </w:rPr>
        <w:t>naudojantis centralizuotų pirkimų katalogu</w:t>
      </w:r>
      <w:r w:rsidRPr="00C91B6F">
        <w:rPr>
          <w:rFonts w:ascii="Times New Roman" w:hAnsi="Times New Roman" w:cs="Times New Roman"/>
          <w:sz w:val="24"/>
          <w:szCs w:val="24"/>
        </w:rPr>
        <w:t xml:space="preserve">, </w:t>
      </w:r>
      <w:r w:rsidR="00AA49A1" w:rsidRPr="00C91B6F">
        <w:rPr>
          <w:rFonts w:cstheme="minorHAnsi"/>
          <w:color w:val="000000" w:themeColor="text1"/>
          <w:sz w:val="22"/>
          <w:szCs w:val="22"/>
        </w:rPr>
        <w:t xml:space="preserve"> </w:t>
      </w:r>
      <w:r w:rsidR="00AA49A1" w:rsidRPr="00C91B6F">
        <w:rPr>
          <w:rFonts w:ascii="Times New Roman" w:hAnsi="Times New Roman" w:cs="Times New Roman"/>
          <w:color w:val="000000" w:themeColor="text1"/>
          <w:sz w:val="24"/>
          <w:szCs w:val="24"/>
        </w:rPr>
        <w:t xml:space="preserve">nes šių prekių nėra CPO LT kataloge arba </w:t>
      </w:r>
      <w:r w:rsidR="00363A36">
        <w:rPr>
          <w:rFonts w:ascii="Times New Roman" w:hAnsi="Times New Roman" w:cs="Times New Roman"/>
          <w:color w:val="000000" w:themeColor="text1"/>
          <w:sz w:val="24"/>
          <w:szCs w:val="24"/>
        </w:rPr>
        <w:t xml:space="preserve">prekės </w:t>
      </w:r>
      <w:r w:rsidR="00AA49A1" w:rsidRPr="00C91B6F">
        <w:rPr>
          <w:rFonts w:ascii="Times New Roman" w:hAnsi="Times New Roman" w:cs="Times New Roman"/>
          <w:color w:val="000000" w:themeColor="text1"/>
          <w:sz w:val="24"/>
          <w:szCs w:val="24"/>
        </w:rPr>
        <w:t>neatitinka perkančiosios organizacijos poreikių.</w:t>
      </w:r>
    </w:p>
    <w:p w14:paraId="143C3FC0" w14:textId="77777777" w:rsidR="000D2D06" w:rsidRPr="00AA49A1" w:rsidRDefault="00AA23FB" w:rsidP="00AA49A1">
      <w:pPr>
        <w:pStyle w:val="Sraopastraipa"/>
        <w:numPr>
          <w:ilvl w:val="1"/>
          <w:numId w:val="1"/>
        </w:numPr>
        <w:spacing w:after="0" w:line="240" w:lineRule="auto"/>
        <w:ind w:left="0" w:firstLine="567"/>
        <w:jc w:val="both"/>
        <w:rPr>
          <w:rFonts w:ascii="Times New Roman" w:hAnsi="Times New Roman" w:cs="Times New Roman"/>
          <w:sz w:val="24"/>
          <w:szCs w:val="24"/>
        </w:rPr>
      </w:pPr>
      <w:r w:rsidRPr="00AA49A1">
        <w:rPr>
          <w:rFonts w:ascii="Times New Roman" w:eastAsia="Times New Roman" w:hAnsi="Times New Roman" w:cs="Times New Roman"/>
          <w:sz w:val="24"/>
          <w:szCs w:val="24"/>
        </w:rPr>
        <w:t>Perkančioji organizacija nerezervuoja teisės dalyvauti pirkime.</w:t>
      </w:r>
    </w:p>
    <w:p w14:paraId="3B49BC57" w14:textId="77777777" w:rsid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 xml:space="preserve">Stebėtojai dalyvauti </w:t>
      </w:r>
      <w:r w:rsidR="008A3C98" w:rsidRPr="000D2D06">
        <w:rPr>
          <w:rFonts w:ascii="Times New Roman" w:hAnsi="Times New Roman" w:cs="Times New Roman"/>
          <w:sz w:val="24"/>
          <w:szCs w:val="24"/>
        </w:rPr>
        <w:t>K</w:t>
      </w:r>
      <w:r w:rsidRPr="000D2D06">
        <w:rPr>
          <w:rFonts w:ascii="Times New Roman" w:hAnsi="Times New Roman" w:cs="Times New Roman"/>
          <w:sz w:val="24"/>
          <w:szCs w:val="24"/>
        </w:rPr>
        <w:t>omisijos posėdžiuose nėra kviečiami.</w:t>
      </w:r>
    </w:p>
    <w:p w14:paraId="5A9367E5" w14:textId="6ED85BE5" w:rsidR="004F6858" w:rsidRPr="00791BE5" w:rsidRDefault="003A502A"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791BE5">
          <w:rPr>
            <w:rStyle w:val="Hipersaitas"/>
            <w:rFonts w:ascii="Times New Roman" w:hAnsi="Times New Roman" w:cs="Times New Roman"/>
            <w:sz w:val="24"/>
            <w:szCs w:val="24"/>
          </w:rPr>
          <w:t>Dėl Aplinkos apsaugos kriterijų taikymo, vykdant žaliuosius pirkimus, tvarkos aprašo patvirtinimo</w:t>
        </w:r>
      </w:hyperlink>
      <w:r w:rsidRPr="00791BE5">
        <w:rPr>
          <w:rFonts w:ascii="Times New Roman" w:hAnsi="Times New Roman" w:cs="Times New Roman"/>
          <w:sz w:val="24"/>
          <w:szCs w:val="24"/>
        </w:rPr>
        <w:t xml:space="preserve">“ </w:t>
      </w:r>
      <w:r w:rsidR="000D2D06" w:rsidRPr="00791BE5">
        <w:rPr>
          <w:rFonts w:ascii="Times New Roman" w:eastAsia="Calibri" w:hAnsi="Times New Roman" w:cs="Times New Roman"/>
          <w:sz w:val="24"/>
          <w:szCs w:val="24"/>
        </w:rPr>
        <w:t>4.4.4</w:t>
      </w:r>
      <w:r w:rsidR="00791BE5" w:rsidRPr="00791BE5">
        <w:rPr>
          <w:rFonts w:ascii="Times New Roman" w:eastAsia="Calibri" w:hAnsi="Times New Roman" w:cs="Times New Roman"/>
          <w:sz w:val="24"/>
          <w:szCs w:val="24"/>
        </w:rPr>
        <w:t>.1</w:t>
      </w:r>
      <w:r w:rsidR="000D2D06" w:rsidRPr="00791BE5">
        <w:rPr>
          <w:rFonts w:ascii="Times New Roman" w:eastAsia="Calibri" w:hAnsi="Times New Roman" w:cs="Times New Roman"/>
          <w:sz w:val="24"/>
          <w:szCs w:val="24"/>
        </w:rPr>
        <w:t xml:space="preserve"> papunkčiu</w:t>
      </w:r>
      <w:r w:rsidRPr="00791BE5">
        <w:rPr>
          <w:rFonts w:ascii="Times New Roman" w:hAnsi="Times New Roman" w:cs="Times New Roman"/>
          <w:sz w:val="24"/>
          <w:szCs w:val="24"/>
        </w:rPr>
        <w:t xml:space="preserve">. </w:t>
      </w:r>
      <w:r w:rsidR="000D2D06" w:rsidRPr="00791BE5">
        <w:rPr>
          <w:rFonts w:ascii="Times New Roman" w:eastAsia="Calibri" w:hAnsi="Times New Roman" w:cs="Times New Roman"/>
          <w:sz w:val="24"/>
          <w:szCs w:val="24"/>
        </w:rPr>
        <w:t>Aplinkos apsaugos kriterijai nustatyti pirkimo sutarties specialiųjų sąlygų 13 skyriuje</w:t>
      </w:r>
      <w:r w:rsidR="000D2D06" w:rsidRPr="00791BE5">
        <w:rPr>
          <w:rFonts w:ascii="Times New Roman" w:hAnsi="Times New Roman" w:cs="Times New Roman"/>
          <w:i/>
          <w:iCs/>
          <w:sz w:val="24"/>
          <w:szCs w:val="24"/>
        </w:rPr>
        <w:t>.</w:t>
      </w:r>
    </w:p>
    <w:p w14:paraId="60233976" w14:textId="77777777" w:rsidR="004F6858"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Išankstinis skelbimas apie </w:t>
      </w:r>
      <w:r w:rsidR="007A68AD"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irkimą nebuvo paskelbtas</w:t>
      </w:r>
      <w:r w:rsidR="004F6858">
        <w:rPr>
          <w:rFonts w:ascii="Times New Roman" w:eastAsia="Arial" w:hAnsi="Times New Roman" w:cs="Times New Roman"/>
          <w:sz w:val="24"/>
          <w:szCs w:val="24"/>
        </w:rPr>
        <w:t>.</w:t>
      </w:r>
    </w:p>
    <w:p w14:paraId="12A31542" w14:textId="77777777" w:rsidR="004F6858" w:rsidRDefault="00015FC9"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lang w:eastAsia="en-US"/>
        </w:rPr>
        <w:t>P</w:t>
      </w:r>
      <w:r w:rsidR="00E32C8E" w:rsidRPr="004F6858">
        <w:rPr>
          <w:rFonts w:ascii="Times New Roman" w:hAnsi="Times New Roman" w:cs="Times New Roman"/>
          <w:sz w:val="24"/>
          <w:szCs w:val="24"/>
          <w:lang w:eastAsia="en-US"/>
        </w:rPr>
        <w:t xml:space="preserve">irkime </w:t>
      </w:r>
      <w:r w:rsidR="00E32C8E" w:rsidRPr="004F6858">
        <w:rPr>
          <w:rFonts w:ascii="Times New Roman" w:hAnsi="Times New Roman" w:cs="Times New Roman"/>
          <w:sz w:val="24"/>
          <w:szCs w:val="24"/>
        </w:rPr>
        <w:t xml:space="preserve"> </w:t>
      </w:r>
      <w:r w:rsidR="007A68AD" w:rsidRPr="004F6858">
        <w:rPr>
          <w:rFonts w:ascii="Times New Roman" w:hAnsi="Times New Roman" w:cs="Times New Roman"/>
          <w:sz w:val="24"/>
          <w:szCs w:val="24"/>
        </w:rPr>
        <w:t>perkančioji organizacija</w:t>
      </w:r>
      <w:r w:rsidR="00E32C8E" w:rsidRPr="004F6858">
        <w:rPr>
          <w:rFonts w:ascii="Times New Roman" w:hAnsi="Times New Roman" w:cs="Times New Roman"/>
          <w:sz w:val="24"/>
          <w:szCs w:val="24"/>
          <w:lang w:eastAsia="en-US"/>
        </w:rPr>
        <w:t xml:space="preserve"> nenumato skelbti pranešimo dėl savanoriško </w:t>
      </w:r>
      <w:r w:rsidR="00E32C8E" w:rsidRPr="004F6858">
        <w:rPr>
          <w:rFonts w:ascii="Times New Roman" w:hAnsi="Times New Roman" w:cs="Times New Roman"/>
          <w:i/>
          <w:iCs/>
          <w:sz w:val="24"/>
          <w:szCs w:val="24"/>
          <w:lang w:eastAsia="en-US"/>
        </w:rPr>
        <w:t>ex ante</w:t>
      </w:r>
      <w:r w:rsidR="00E32C8E" w:rsidRPr="004F6858">
        <w:rPr>
          <w:rFonts w:ascii="Times New Roman" w:hAnsi="Times New Roman" w:cs="Times New Roman"/>
          <w:sz w:val="24"/>
          <w:szCs w:val="24"/>
          <w:lang w:eastAsia="en-US"/>
        </w:rPr>
        <w:t xml:space="preserve"> skaidrumo.</w:t>
      </w:r>
    </w:p>
    <w:p w14:paraId="18DC03F8" w14:textId="77777777" w:rsidR="004F6858" w:rsidRDefault="007466F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Pirkime neleidžia</w:t>
      </w:r>
      <w:r w:rsidR="00216820" w:rsidRPr="004F6858">
        <w:rPr>
          <w:rFonts w:ascii="Times New Roman" w:hAnsi="Times New Roman" w:cs="Times New Roman"/>
          <w:sz w:val="24"/>
          <w:szCs w:val="24"/>
        </w:rPr>
        <w:t>ma</w:t>
      </w:r>
      <w:r w:rsidRPr="004F6858">
        <w:rPr>
          <w:rFonts w:ascii="Times New Roman" w:hAnsi="Times New Roman" w:cs="Times New Roman"/>
          <w:sz w:val="24"/>
          <w:szCs w:val="24"/>
        </w:rPr>
        <w:t xml:space="preserve"> pateikti alternatyvių </w:t>
      </w:r>
      <w:r w:rsidR="00D27E76" w:rsidRPr="004F6858">
        <w:rPr>
          <w:rFonts w:ascii="Times New Roman" w:hAnsi="Times New Roman" w:cs="Times New Roman"/>
          <w:sz w:val="24"/>
          <w:szCs w:val="24"/>
        </w:rPr>
        <w:t>p</w:t>
      </w:r>
      <w:r w:rsidRPr="004F6858">
        <w:rPr>
          <w:rFonts w:ascii="Times New Roman" w:hAnsi="Times New Roman" w:cs="Times New Roman"/>
          <w:sz w:val="24"/>
          <w:szCs w:val="24"/>
        </w:rPr>
        <w:t xml:space="preserve">asiūlymų. </w:t>
      </w:r>
    </w:p>
    <w:p w14:paraId="0115BB8F" w14:textId="4BFBE063"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 xml:space="preserve">Jeigu Pirkimo metu bus atliekama patikra Nacionaliniam saugumui užtikrinti svarbių objektų apsaugos įstatyme nustatyta tvarka, dalyvis turės pateikti tokiai patikrai atlikti reikalingus dokumentus. </w:t>
      </w:r>
    </w:p>
    <w:p w14:paraId="37EA08C6" w14:textId="272EAC31" w:rsidR="00AA6531" w:rsidRPr="009C514B" w:rsidRDefault="00AA6531" w:rsidP="009C514B">
      <w:pPr>
        <w:pStyle w:val="Sraopastraipa"/>
        <w:numPr>
          <w:ilvl w:val="1"/>
          <w:numId w:val="1"/>
        </w:numPr>
        <w:spacing w:after="0" w:line="240" w:lineRule="auto"/>
        <w:ind w:left="0" w:firstLine="567"/>
        <w:jc w:val="both"/>
        <w:rPr>
          <w:rFonts w:ascii="Times New Roman" w:hAnsi="Times New Roman" w:cs="Times New Roman"/>
          <w:sz w:val="24"/>
          <w:szCs w:val="24"/>
        </w:rPr>
      </w:pPr>
      <w:r w:rsidRPr="00AA6531">
        <w:rPr>
          <w:rFonts w:ascii="Times New Roman" w:hAnsi="Times New Roman" w:cs="Times New Roman"/>
          <w:sz w:val="24"/>
          <w:szCs w:val="24"/>
        </w:rPr>
        <w:t xml:space="preserve">Perkančiosios organizacijos atstovo, įgalioto palaikyti tiesioginį ryšį </w:t>
      </w:r>
      <w:r w:rsidRPr="009C514B">
        <w:rPr>
          <w:rFonts w:ascii="Times New Roman" w:hAnsi="Times New Roman" w:cs="Times New Roman"/>
          <w:sz w:val="24"/>
          <w:szCs w:val="24"/>
        </w:rPr>
        <w:t>viešųjų pirkimų procedūrų klausimais: Viešųjų pirkimų skyriaus juristė Diana Germanovič tel. +37052470069, elektroninis paštas diana.germanovic@vrp.lt.</w:t>
      </w:r>
    </w:p>
    <w:p w14:paraId="0C002F05" w14:textId="5C8A1239" w:rsidR="00E32C8E"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Bendrosios </w:t>
      </w:r>
      <w:r w:rsidR="007E5F55" w:rsidRPr="004F6858">
        <w:rPr>
          <w:rFonts w:ascii="Times New Roman" w:eastAsia="Arial" w:hAnsi="Times New Roman" w:cs="Times New Roman"/>
          <w:sz w:val="24"/>
          <w:szCs w:val="24"/>
        </w:rPr>
        <w:t xml:space="preserve">pirkimo </w:t>
      </w:r>
      <w:r w:rsidRPr="004F6858">
        <w:rPr>
          <w:rFonts w:ascii="Times New Roman" w:eastAsia="Arial" w:hAnsi="Times New Roman" w:cs="Times New Roman"/>
          <w:sz w:val="24"/>
          <w:szCs w:val="24"/>
        </w:rPr>
        <w:t>sąlygos yra neatskiriama ši</w:t>
      </w:r>
      <w:r w:rsidR="00C07F25" w:rsidRPr="004F6858">
        <w:rPr>
          <w:rFonts w:ascii="Times New Roman" w:eastAsia="Arial" w:hAnsi="Times New Roman" w:cs="Times New Roman"/>
          <w:sz w:val="24"/>
          <w:szCs w:val="24"/>
        </w:rPr>
        <w:t>ų</w:t>
      </w:r>
      <w:r w:rsidRPr="004F6858">
        <w:rPr>
          <w:rFonts w:ascii="Times New Roman" w:eastAsia="Arial" w:hAnsi="Times New Roman" w:cs="Times New Roman"/>
          <w:sz w:val="24"/>
          <w:szCs w:val="24"/>
        </w:rPr>
        <w:t xml:space="preserve"> </w:t>
      </w:r>
      <w:r w:rsidR="00F4541C"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irkimo sąlygų dalis.</w:t>
      </w:r>
    </w:p>
    <w:p w14:paraId="2B08B48E" w14:textId="44ECB985"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Pr>
          <w:rFonts w:ascii="Times New Roman" w:eastAsia="Arial" w:hAnsi="Times New Roman" w:cs="Times New Roman"/>
          <w:sz w:val="24"/>
          <w:szCs w:val="24"/>
        </w:rPr>
        <w:t>Pirkimo sąlygų priedai:</w:t>
      </w:r>
    </w:p>
    <w:p w14:paraId="3BF5A686" w14:textId="0D2B24C1" w:rsidR="004F6858" w:rsidRDefault="004F6858" w:rsidP="004F6858">
      <w:pPr>
        <w:pStyle w:val="Sraopastraipa"/>
        <w:numPr>
          <w:ilvl w:val="0"/>
          <w:numId w:val="18"/>
        </w:numPr>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1 priedas „Terminai“;</w:t>
      </w:r>
    </w:p>
    <w:p w14:paraId="6C364F2A" w14:textId="3BCDDEEB" w:rsidR="004F6858" w:rsidRP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2 priedas „Techninė specifikacija“;</w:t>
      </w:r>
    </w:p>
    <w:p w14:paraId="2E78685F" w14:textId="5B7260A2" w:rsidR="004F6858" w:rsidRP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3 priedas „Pasiūlymo forma“;</w:t>
      </w:r>
    </w:p>
    <w:p w14:paraId="3AFF1EBA" w14:textId="6A6DB3A0" w:rsid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4 priedas „</w:t>
      </w:r>
      <w:r w:rsidRPr="004F6858">
        <w:rPr>
          <w:rFonts w:ascii="Times New Roman" w:hAnsi="Times New Roman" w:cs="Times New Roman"/>
          <w:sz w:val="24"/>
          <w:szCs w:val="24"/>
        </w:rPr>
        <w:t>Tiekėjų pašalinimo pagrindai</w:t>
      </w:r>
      <w:r>
        <w:rPr>
          <w:rFonts w:ascii="Times New Roman" w:hAnsi="Times New Roman" w:cs="Times New Roman"/>
          <w:sz w:val="24"/>
          <w:szCs w:val="24"/>
        </w:rPr>
        <w:t>“;</w:t>
      </w:r>
    </w:p>
    <w:p w14:paraId="0A0D3D52" w14:textId="163EE345" w:rsidR="004F6858" w:rsidRPr="00B342C5" w:rsidRDefault="001D3E52"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5 priedas „</w:t>
      </w:r>
      <w:r w:rsidRPr="001C1B4E">
        <w:rPr>
          <w:rFonts w:ascii="Times New Roman" w:hAnsi="Times New Roman" w:cs="Times New Roman"/>
          <w:sz w:val="24"/>
        </w:rPr>
        <w:t xml:space="preserve">Europos bendrojo viešųjų pirkimų </w:t>
      </w:r>
      <w:r w:rsidRPr="001C1B4E">
        <w:rPr>
          <w:rFonts w:ascii="Times New Roman" w:eastAsia="Calibri" w:hAnsi="Times New Roman" w:cs="Times New Roman"/>
          <w:color w:val="000000"/>
          <w:sz w:val="24"/>
          <w:shd w:val="clear" w:color="auto" w:fill="FFFFFF"/>
          <w:lang w:eastAsia="en-US"/>
        </w:rPr>
        <w:t>dokument</w:t>
      </w:r>
      <w:r>
        <w:rPr>
          <w:rFonts w:ascii="Times New Roman" w:eastAsia="Calibri" w:hAnsi="Times New Roman" w:cs="Times New Roman"/>
          <w:color w:val="000000"/>
          <w:sz w:val="24"/>
          <w:shd w:val="clear" w:color="auto" w:fill="FFFFFF"/>
          <w:lang w:eastAsia="en-US"/>
        </w:rPr>
        <w:t>o</w:t>
      </w:r>
      <w:r w:rsidRPr="001C1B4E">
        <w:rPr>
          <w:rFonts w:ascii="Times New Roman" w:eastAsia="Calibri" w:hAnsi="Times New Roman" w:cs="Times New Roman"/>
          <w:color w:val="000000"/>
          <w:sz w:val="24"/>
          <w:shd w:val="clear" w:color="auto" w:fill="FFFFFF"/>
          <w:lang w:eastAsia="en-US"/>
        </w:rPr>
        <w:t xml:space="preserve"> (EBVPD</w:t>
      </w:r>
      <w:r w:rsidRPr="00B342C5">
        <w:rPr>
          <w:rFonts w:ascii="Times New Roman" w:eastAsia="Calibri" w:hAnsi="Times New Roman" w:cs="Times New Roman"/>
          <w:color w:val="000000"/>
          <w:sz w:val="24"/>
          <w:szCs w:val="24"/>
          <w:shd w:val="clear" w:color="auto" w:fill="FFFFFF"/>
          <w:lang w:eastAsia="en-US"/>
        </w:rPr>
        <w:t xml:space="preserve">) </w:t>
      </w:r>
      <w:r w:rsidR="00B342C5" w:rsidRPr="00B342C5">
        <w:rPr>
          <w:rFonts w:ascii="Times New Roman" w:hAnsi="Times New Roman" w:cs="Times New Roman"/>
          <w:sz w:val="24"/>
          <w:szCs w:val="24"/>
        </w:rPr>
        <w:t>xml formatu</w:t>
      </w:r>
      <w:r w:rsidRPr="00B342C5">
        <w:rPr>
          <w:rFonts w:ascii="Times New Roman" w:eastAsia="Calibri" w:hAnsi="Times New Roman" w:cs="Times New Roman"/>
          <w:color w:val="000000"/>
          <w:sz w:val="24"/>
          <w:szCs w:val="24"/>
          <w:shd w:val="clear" w:color="auto" w:fill="FFFFFF"/>
          <w:lang w:eastAsia="en-US"/>
        </w:rPr>
        <w:t>“;</w:t>
      </w:r>
    </w:p>
    <w:p w14:paraId="6EAA7126" w14:textId="3D46E2E9" w:rsidR="00F75843" w:rsidRPr="00F75843" w:rsidRDefault="001D3E52" w:rsidP="00F75843">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Calibri" w:hAnsi="Times New Roman" w:cs="Times New Roman"/>
          <w:color w:val="000000"/>
          <w:sz w:val="24"/>
          <w:shd w:val="clear" w:color="auto" w:fill="FFFFFF"/>
          <w:lang w:eastAsia="en-US"/>
        </w:rPr>
        <w:t xml:space="preserve">6 priedas </w:t>
      </w:r>
      <w:r w:rsidR="00711AC7" w:rsidRPr="004D5075">
        <w:rPr>
          <w:rFonts w:ascii="Times New Roman" w:eastAsia="Calibri" w:hAnsi="Times New Roman" w:cs="Times New Roman"/>
          <w:color w:val="000000"/>
          <w:sz w:val="24"/>
          <w:shd w:val="clear" w:color="auto" w:fill="FFFFFF"/>
          <w:lang w:eastAsia="en-US"/>
        </w:rPr>
        <w:t>„</w:t>
      </w:r>
      <w:r w:rsidRPr="004D5075">
        <w:rPr>
          <w:rFonts w:ascii="Times New Roman" w:hAnsi="Times New Roman" w:cs="Times New Roman"/>
          <w:sz w:val="24"/>
        </w:rPr>
        <w:t>Tiekėjo</w:t>
      </w:r>
      <w:r w:rsidR="00817CA1">
        <w:rPr>
          <w:rFonts w:ascii="Times New Roman" w:hAnsi="Times New Roman" w:cs="Times New Roman"/>
          <w:sz w:val="24"/>
        </w:rPr>
        <w:t xml:space="preserve"> </w:t>
      </w:r>
      <w:r w:rsidRPr="004D5075">
        <w:rPr>
          <w:rFonts w:ascii="Times New Roman" w:hAnsi="Times New Roman" w:cs="Times New Roman"/>
          <w:sz w:val="24"/>
        </w:rPr>
        <w:t>deklaracij</w:t>
      </w:r>
      <w:r w:rsidR="00817CA1">
        <w:rPr>
          <w:rFonts w:ascii="Times New Roman" w:hAnsi="Times New Roman" w:cs="Times New Roman"/>
          <w:sz w:val="24"/>
        </w:rPr>
        <w:t>os forma</w:t>
      </w:r>
      <w:r w:rsidR="00711AC7" w:rsidRPr="004D5075">
        <w:rPr>
          <w:rFonts w:ascii="Times New Roman" w:hAnsi="Times New Roman" w:cs="Times New Roman"/>
          <w:sz w:val="24"/>
        </w:rPr>
        <w:t>“</w:t>
      </w:r>
      <w:r w:rsidRPr="004D5075">
        <w:rPr>
          <w:rFonts w:ascii="Times New Roman" w:hAnsi="Times New Roman" w:cs="Times New Roman"/>
          <w:sz w:val="24"/>
        </w:rPr>
        <w:t>;</w:t>
      </w:r>
    </w:p>
    <w:p w14:paraId="3BD6A7DB" w14:textId="3CD665CE" w:rsidR="001D3E52" w:rsidRDefault="001D3E52"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7 priedas „</w:t>
      </w:r>
      <w:r w:rsidRPr="001D3E52">
        <w:rPr>
          <w:rFonts w:ascii="Times New Roman" w:hAnsi="Times New Roman" w:cs="Times New Roman"/>
          <w:sz w:val="24"/>
          <w:szCs w:val="24"/>
        </w:rPr>
        <w:t>Prekių pirkimo-pardavimo sutarties bendrosios sąlygos</w:t>
      </w:r>
      <w:r>
        <w:rPr>
          <w:rFonts w:ascii="Times New Roman" w:hAnsi="Times New Roman" w:cs="Times New Roman"/>
          <w:sz w:val="24"/>
          <w:szCs w:val="24"/>
        </w:rPr>
        <w:t>“</w:t>
      </w:r>
      <w:r w:rsidRPr="001D3E52">
        <w:rPr>
          <w:rFonts w:ascii="Times New Roman" w:hAnsi="Times New Roman" w:cs="Times New Roman"/>
          <w:sz w:val="24"/>
          <w:szCs w:val="24"/>
        </w:rPr>
        <w:t>;</w:t>
      </w:r>
    </w:p>
    <w:p w14:paraId="0C802F09" w14:textId="170DA9D4" w:rsidR="00AA49A1" w:rsidRPr="009C514B" w:rsidRDefault="001D3E52" w:rsidP="00AA49A1">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8 priedas „</w:t>
      </w:r>
      <w:r w:rsidRPr="00A4165E">
        <w:rPr>
          <w:rFonts w:ascii="Times New Roman" w:hAnsi="Times New Roman" w:cs="Times New Roman"/>
          <w:sz w:val="24"/>
        </w:rPr>
        <w:t>Prekių pirkimo-pardavimo sutarties specialiosios sąlygos</w:t>
      </w:r>
      <w:r>
        <w:rPr>
          <w:rFonts w:ascii="Times New Roman" w:hAnsi="Times New Roman" w:cs="Times New Roman"/>
          <w:sz w:val="24"/>
        </w:rPr>
        <w:t>“</w:t>
      </w:r>
      <w:r w:rsidR="009C514B">
        <w:rPr>
          <w:rFonts w:ascii="Times New Roman" w:hAnsi="Times New Roman" w:cs="Times New Roman"/>
          <w:sz w:val="24"/>
        </w:rPr>
        <w:t>.</w:t>
      </w:r>
    </w:p>
    <w:p w14:paraId="5DEDEBC7" w14:textId="1ED44FB6" w:rsidR="00B41C66" w:rsidRPr="00AB49B1" w:rsidRDefault="00507DC9" w:rsidP="00717DCC">
      <w:pPr>
        <w:pStyle w:val="Antrat1"/>
        <w:spacing w:line="20" w:lineRule="atLeast"/>
        <w:contextualSpacing/>
        <w:rPr>
          <w:rFonts w:ascii="Times New Roman" w:hAnsi="Times New Roman" w:cs="Times New Roman"/>
          <w:sz w:val="28"/>
          <w:szCs w:val="28"/>
        </w:rPr>
      </w:pPr>
      <w:bookmarkStart w:id="4" w:name="_Ref39426332"/>
      <w:bookmarkStart w:id="5" w:name="_Ref39426338"/>
      <w:bookmarkStart w:id="6" w:name="_Toc126333929"/>
      <w:bookmarkEnd w:id="1"/>
      <w:r w:rsidRPr="00AB49B1">
        <w:rPr>
          <w:rFonts w:ascii="Times New Roman" w:hAnsi="Times New Roman" w:cs="Times New Roman"/>
          <w:sz w:val="28"/>
          <w:szCs w:val="28"/>
        </w:rPr>
        <w:t xml:space="preserve">2. </w:t>
      </w:r>
      <w:r w:rsidR="00B41C66" w:rsidRPr="00AB49B1">
        <w:rPr>
          <w:rFonts w:ascii="Times New Roman" w:hAnsi="Times New Roman" w:cs="Times New Roman"/>
          <w:sz w:val="28"/>
          <w:szCs w:val="28"/>
        </w:rPr>
        <w:t>Pirkimo objektas</w:t>
      </w:r>
      <w:bookmarkEnd w:id="4"/>
      <w:bookmarkEnd w:id="5"/>
      <w:bookmarkEnd w:id="6"/>
    </w:p>
    <w:p w14:paraId="1C52B8BC" w14:textId="608F4A11" w:rsidR="00311BA6" w:rsidRPr="00DD4DF3" w:rsidRDefault="00311BA6" w:rsidP="00311BA6">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DD4DF3">
        <w:rPr>
          <w:rFonts w:ascii="Times New Roman" w:eastAsia="Calibri" w:hAnsi="Times New Roman" w:cs="Times New Roman"/>
          <w:color w:val="000000" w:themeColor="text1"/>
          <w:sz w:val="24"/>
          <w:szCs w:val="24"/>
        </w:rPr>
        <w:t xml:space="preserve">Perkančioji organizacija numato įsigyti </w:t>
      </w:r>
      <w:r>
        <w:rPr>
          <w:rFonts w:ascii="Times New Roman" w:eastAsia="Calibri" w:hAnsi="Times New Roman" w:cs="Times New Roman"/>
          <w:b/>
          <w:bCs/>
          <w:sz w:val="24"/>
          <w:szCs w:val="24"/>
        </w:rPr>
        <w:t>medicininę įrangą ir medicininius baldus</w:t>
      </w:r>
      <w:r w:rsidRPr="00DD4DF3">
        <w:rPr>
          <w:rFonts w:ascii="Times New Roman" w:eastAsia="Calibri" w:hAnsi="Times New Roman" w:cs="Times New Roman"/>
          <w:b/>
          <w:bCs/>
          <w:sz w:val="24"/>
          <w:szCs w:val="24"/>
        </w:rPr>
        <w:t>.</w:t>
      </w:r>
      <w:r w:rsidRPr="00DD4DF3">
        <w:rPr>
          <w:rFonts w:ascii="Times New Roman" w:eastAsia="Calibri" w:hAnsi="Times New Roman" w:cs="Times New Roman"/>
          <w:sz w:val="24"/>
          <w:szCs w:val="24"/>
        </w:rPr>
        <w:t xml:space="preserve"> </w:t>
      </w:r>
      <w:r w:rsidRPr="00DD4DF3">
        <w:rPr>
          <w:rFonts w:ascii="Times New Roman" w:hAnsi="Times New Roman" w:cs="Times New Roman"/>
          <w:sz w:val="24"/>
          <w:szCs w:val="24"/>
        </w:rPr>
        <w:t xml:space="preserve">Reikalavimai pirkimo objektui nustatyti specialiųjų pirkimo sąlygų </w:t>
      </w:r>
      <w:r w:rsidRPr="002F15CF">
        <w:rPr>
          <w:rFonts w:ascii="Times New Roman" w:hAnsi="Times New Roman" w:cs="Times New Roman"/>
          <w:color w:val="0070C0"/>
          <w:sz w:val="24"/>
          <w:szCs w:val="24"/>
        </w:rPr>
        <w:t>„</w:t>
      </w:r>
      <w:r w:rsidRPr="00DD4DF3">
        <w:rPr>
          <w:rFonts w:ascii="Times New Roman" w:hAnsi="Times New Roman" w:cs="Times New Roman"/>
          <w:color w:val="0070C0"/>
          <w:sz w:val="24"/>
          <w:szCs w:val="24"/>
        </w:rPr>
        <w:t>Techninės specifikacijos</w:t>
      </w:r>
      <w:r>
        <w:rPr>
          <w:rFonts w:ascii="Times New Roman" w:hAnsi="Times New Roman" w:cs="Times New Roman"/>
          <w:color w:val="0070C0"/>
          <w:sz w:val="24"/>
          <w:szCs w:val="24"/>
        </w:rPr>
        <w:t>“</w:t>
      </w:r>
      <w:r w:rsidRPr="00DD4DF3">
        <w:rPr>
          <w:rFonts w:ascii="Times New Roman" w:hAnsi="Times New Roman" w:cs="Times New Roman"/>
          <w:color w:val="0070C0"/>
          <w:sz w:val="24"/>
          <w:szCs w:val="24"/>
        </w:rPr>
        <w:t xml:space="preserve"> </w:t>
      </w:r>
      <w:r w:rsidRPr="00DD4DF3">
        <w:rPr>
          <w:rFonts w:ascii="Times New Roman" w:hAnsi="Times New Roman" w:cs="Times New Roman"/>
          <w:sz w:val="24"/>
          <w:szCs w:val="24"/>
        </w:rPr>
        <w:t>priede.</w:t>
      </w:r>
      <w:r>
        <w:rPr>
          <w:rFonts w:ascii="Times New Roman" w:hAnsi="Times New Roman" w:cs="Times New Roman"/>
          <w:sz w:val="24"/>
          <w:szCs w:val="24"/>
        </w:rPr>
        <w:t xml:space="preserve"> Pirkimas skaidomas </w:t>
      </w:r>
    </w:p>
    <w:p w14:paraId="515280ED" w14:textId="567DC4F2" w:rsidR="00311BA6" w:rsidRPr="00311BA6" w:rsidRDefault="00311BA6" w:rsidP="00311BA6">
      <w:pPr>
        <w:pStyle w:val="Betarp"/>
        <w:numPr>
          <w:ilvl w:val="1"/>
          <w:numId w:val="5"/>
        </w:numPr>
        <w:spacing w:after="120"/>
        <w:ind w:left="0" w:firstLine="709"/>
        <w:contextualSpacing/>
        <w:jc w:val="both"/>
        <w:rPr>
          <w:rFonts w:ascii="Times New Roman" w:hAnsi="Times New Roman" w:cs="Times New Roman"/>
          <w:sz w:val="24"/>
          <w:szCs w:val="24"/>
        </w:rPr>
      </w:pPr>
      <w:r w:rsidRPr="009C514B">
        <w:rPr>
          <w:rFonts w:ascii="Times New Roman" w:hAnsi="Times New Roman" w:cs="Times New Roman"/>
          <w:sz w:val="24"/>
          <w:szCs w:val="24"/>
        </w:rPr>
        <w:t xml:space="preserve">Pirkimo objektas skaidomas į </w:t>
      </w:r>
      <w:r>
        <w:rPr>
          <w:rFonts w:ascii="Times New Roman" w:hAnsi="Times New Roman" w:cs="Times New Roman"/>
          <w:b/>
          <w:bCs/>
          <w:sz w:val="24"/>
          <w:szCs w:val="24"/>
        </w:rPr>
        <w:t>8</w:t>
      </w:r>
      <w:r w:rsidRPr="00C46510">
        <w:rPr>
          <w:rFonts w:ascii="Times New Roman" w:hAnsi="Times New Roman" w:cs="Times New Roman"/>
          <w:b/>
          <w:bCs/>
          <w:sz w:val="24"/>
          <w:szCs w:val="24"/>
        </w:rPr>
        <w:t xml:space="preserve"> (</w:t>
      </w:r>
      <w:r>
        <w:rPr>
          <w:rFonts w:ascii="Times New Roman" w:hAnsi="Times New Roman" w:cs="Times New Roman"/>
          <w:b/>
          <w:bCs/>
          <w:sz w:val="24"/>
          <w:szCs w:val="24"/>
        </w:rPr>
        <w:t>aštuonias</w:t>
      </w:r>
      <w:r w:rsidRPr="00C46510">
        <w:rPr>
          <w:rFonts w:ascii="Times New Roman" w:hAnsi="Times New Roman" w:cs="Times New Roman"/>
          <w:b/>
          <w:bCs/>
          <w:sz w:val="24"/>
          <w:szCs w:val="24"/>
        </w:rPr>
        <w:t xml:space="preserve">) </w:t>
      </w:r>
      <w:r>
        <w:rPr>
          <w:rFonts w:ascii="Times New Roman" w:hAnsi="Times New Roman" w:cs="Times New Roman"/>
          <w:b/>
          <w:bCs/>
          <w:sz w:val="24"/>
          <w:szCs w:val="24"/>
        </w:rPr>
        <w:t xml:space="preserve">pirkimo </w:t>
      </w:r>
      <w:r w:rsidRPr="00C46510">
        <w:rPr>
          <w:rFonts w:ascii="Times New Roman" w:hAnsi="Times New Roman" w:cs="Times New Roman"/>
          <w:b/>
          <w:bCs/>
          <w:sz w:val="24"/>
          <w:szCs w:val="24"/>
        </w:rPr>
        <w:t>dalis</w:t>
      </w:r>
      <w:r w:rsidRPr="009C514B">
        <w:rPr>
          <w:rFonts w:ascii="Times New Roman" w:hAnsi="Times New Roman" w:cs="Times New Roman"/>
          <w:sz w:val="24"/>
          <w:szCs w:val="24"/>
        </w:rPr>
        <w:t xml:space="preserve">, kurių apimtys ir dalykas, reikalavimai ir techninė specifikacija apibrėžti specialiųjų pirkimo sąlygų </w:t>
      </w:r>
      <w:r w:rsidRPr="009C514B">
        <w:rPr>
          <w:rFonts w:ascii="Times New Roman" w:hAnsi="Times New Roman" w:cs="Times New Roman"/>
          <w:color w:val="0070C0"/>
          <w:sz w:val="24"/>
          <w:szCs w:val="24"/>
        </w:rPr>
        <w:t xml:space="preserve">„Techninės specifikacijos“ </w:t>
      </w:r>
      <w:r w:rsidRPr="009C514B">
        <w:rPr>
          <w:rFonts w:ascii="Times New Roman" w:hAnsi="Times New Roman" w:cs="Times New Roman"/>
          <w:sz w:val="24"/>
          <w:szCs w:val="24"/>
        </w:rPr>
        <w:t>priede.</w:t>
      </w:r>
      <w:r>
        <w:rPr>
          <w:rFonts w:ascii="Times New Roman" w:hAnsi="Times New Roman" w:cs="Times New Roman"/>
          <w:sz w:val="24"/>
          <w:szCs w:val="24"/>
        </w:rPr>
        <w:t xml:space="preserve"> Pirkimo dalys: </w:t>
      </w:r>
      <w:r w:rsidRPr="00C46510">
        <w:rPr>
          <w:rFonts w:ascii="Times New Roman" w:hAnsi="Times New Roman" w:cs="Times New Roman"/>
          <w:b/>
          <w:bCs/>
          <w:sz w:val="24"/>
          <w:szCs w:val="24"/>
        </w:rPr>
        <w:t>1 pirkimo dalis</w:t>
      </w:r>
      <w:r w:rsidRPr="00C46510">
        <w:rPr>
          <w:rFonts w:ascii="Times New Roman" w:hAnsi="Times New Roman" w:cs="Times New Roman"/>
          <w:sz w:val="24"/>
          <w:szCs w:val="24"/>
        </w:rPr>
        <w:t xml:space="preserve"> „</w:t>
      </w:r>
      <w:r w:rsidRPr="00311BA6">
        <w:rPr>
          <w:rFonts w:ascii="Times New Roman" w:hAnsi="Times New Roman" w:cs="Times New Roman"/>
          <w:sz w:val="24"/>
          <w:szCs w:val="24"/>
        </w:rPr>
        <w:t>Aparatas binokuliniam matymui nustatyti</w:t>
      </w:r>
      <w:r>
        <w:rPr>
          <w:rFonts w:ascii="Times New Roman" w:hAnsi="Times New Roman" w:cs="Times New Roman"/>
          <w:sz w:val="24"/>
          <w:szCs w:val="24"/>
        </w:rPr>
        <w:t xml:space="preserve">“, </w:t>
      </w:r>
      <w:r w:rsidRPr="00311BA6">
        <w:rPr>
          <w:rFonts w:ascii="Times New Roman" w:hAnsi="Times New Roman" w:cs="Times New Roman"/>
          <w:b/>
          <w:bCs/>
          <w:sz w:val="24"/>
          <w:szCs w:val="24"/>
        </w:rPr>
        <w:t>2 pirkimo dalis</w:t>
      </w:r>
      <w:r>
        <w:rPr>
          <w:rFonts w:ascii="Times New Roman" w:hAnsi="Times New Roman" w:cs="Times New Roman"/>
          <w:sz w:val="24"/>
          <w:szCs w:val="24"/>
        </w:rPr>
        <w:t xml:space="preserve"> „</w:t>
      </w:r>
      <w:r w:rsidRPr="00311BA6">
        <w:rPr>
          <w:rFonts w:ascii="Times New Roman" w:hAnsi="Times New Roman" w:cs="Times New Roman"/>
          <w:sz w:val="24"/>
          <w:szCs w:val="24"/>
        </w:rPr>
        <w:t>Autokeratorefraktometras</w:t>
      </w:r>
      <w:r>
        <w:rPr>
          <w:rFonts w:ascii="Times New Roman" w:hAnsi="Times New Roman" w:cs="Times New Roman"/>
          <w:sz w:val="24"/>
          <w:szCs w:val="24"/>
        </w:rPr>
        <w:t xml:space="preserve">“, </w:t>
      </w:r>
      <w:r w:rsidRPr="00311BA6">
        <w:rPr>
          <w:rFonts w:ascii="Times New Roman" w:hAnsi="Times New Roman" w:cs="Times New Roman"/>
          <w:b/>
          <w:bCs/>
          <w:sz w:val="24"/>
          <w:szCs w:val="24"/>
        </w:rPr>
        <w:t>3 pirkimo dalis</w:t>
      </w:r>
      <w:r>
        <w:rPr>
          <w:rFonts w:ascii="Times New Roman" w:hAnsi="Times New Roman" w:cs="Times New Roman"/>
          <w:sz w:val="24"/>
          <w:szCs w:val="24"/>
        </w:rPr>
        <w:t xml:space="preserve"> „</w:t>
      </w:r>
      <w:r w:rsidRPr="00311BA6">
        <w:rPr>
          <w:rFonts w:ascii="Times New Roman" w:hAnsi="Times New Roman" w:cs="Times New Roman"/>
          <w:sz w:val="24"/>
          <w:szCs w:val="24"/>
        </w:rPr>
        <w:t>Egzoftalmometras</w:t>
      </w:r>
      <w:r>
        <w:rPr>
          <w:rFonts w:ascii="Times New Roman" w:hAnsi="Times New Roman" w:cs="Times New Roman"/>
          <w:sz w:val="24"/>
          <w:szCs w:val="24"/>
        </w:rPr>
        <w:t xml:space="preserve">“, </w:t>
      </w:r>
      <w:r w:rsidRPr="00311BA6">
        <w:rPr>
          <w:rFonts w:ascii="Times New Roman" w:hAnsi="Times New Roman" w:cs="Times New Roman"/>
          <w:b/>
          <w:bCs/>
          <w:sz w:val="24"/>
          <w:szCs w:val="24"/>
        </w:rPr>
        <w:t>4 pirkimo dalis</w:t>
      </w:r>
      <w:r>
        <w:rPr>
          <w:rFonts w:ascii="Times New Roman" w:hAnsi="Times New Roman" w:cs="Times New Roman"/>
          <w:sz w:val="24"/>
          <w:szCs w:val="24"/>
        </w:rPr>
        <w:t xml:space="preserve"> „</w:t>
      </w:r>
      <w:r w:rsidRPr="00311BA6">
        <w:rPr>
          <w:rFonts w:ascii="Times New Roman" w:hAnsi="Times New Roman" w:cs="Times New Roman"/>
          <w:sz w:val="24"/>
          <w:szCs w:val="24"/>
        </w:rPr>
        <w:t xml:space="preserve">Kūdikių vystymo </w:t>
      </w:r>
      <w:r w:rsidRPr="00311BA6">
        <w:rPr>
          <w:rFonts w:ascii="Times New Roman" w:hAnsi="Times New Roman" w:cs="Times New Roman"/>
          <w:sz w:val="24"/>
          <w:szCs w:val="24"/>
        </w:rPr>
        <w:lastRenderedPageBreak/>
        <w:t>stalas</w:t>
      </w:r>
      <w:r>
        <w:rPr>
          <w:rFonts w:ascii="Times New Roman" w:hAnsi="Times New Roman" w:cs="Times New Roman"/>
          <w:sz w:val="24"/>
          <w:szCs w:val="24"/>
        </w:rPr>
        <w:t xml:space="preserve">“,  </w:t>
      </w:r>
      <w:r w:rsidRPr="00311BA6">
        <w:rPr>
          <w:rFonts w:ascii="Times New Roman" w:hAnsi="Times New Roman" w:cs="Times New Roman"/>
          <w:b/>
          <w:bCs/>
          <w:sz w:val="24"/>
          <w:szCs w:val="24"/>
        </w:rPr>
        <w:t>5 pirkimo dalis</w:t>
      </w:r>
      <w:r>
        <w:rPr>
          <w:rFonts w:ascii="Times New Roman" w:hAnsi="Times New Roman" w:cs="Times New Roman"/>
          <w:sz w:val="24"/>
          <w:szCs w:val="24"/>
        </w:rPr>
        <w:t xml:space="preserve"> „</w:t>
      </w:r>
      <w:r w:rsidRPr="00311BA6">
        <w:rPr>
          <w:rFonts w:ascii="Times New Roman" w:hAnsi="Times New Roman" w:cs="Times New Roman"/>
          <w:sz w:val="24"/>
          <w:szCs w:val="24"/>
        </w:rPr>
        <w:t>Plyšinė lempa</w:t>
      </w:r>
      <w:r>
        <w:rPr>
          <w:rFonts w:ascii="Times New Roman" w:hAnsi="Times New Roman" w:cs="Times New Roman"/>
          <w:sz w:val="24"/>
          <w:szCs w:val="24"/>
        </w:rPr>
        <w:t xml:space="preserve">“, </w:t>
      </w:r>
      <w:r w:rsidRPr="00311BA6">
        <w:rPr>
          <w:rFonts w:ascii="Times New Roman" w:hAnsi="Times New Roman" w:cs="Times New Roman"/>
          <w:b/>
          <w:bCs/>
          <w:sz w:val="24"/>
          <w:szCs w:val="24"/>
        </w:rPr>
        <w:t>6 pirkimo dalis</w:t>
      </w:r>
      <w:r>
        <w:rPr>
          <w:rFonts w:ascii="Times New Roman" w:hAnsi="Times New Roman" w:cs="Times New Roman"/>
          <w:sz w:val="24"/>
          <w:szCs w:val="24"/>
        </w:rPr>
        <w:t xml:space="preserve"> „</w:t>
      </w:r>
      <w:r w:rsidRPr="00311BA6">
        <w:rPr>
          <w:rFonts w:ascii="Times New Roman" w:hAnsi="Times New Roman" w:cs="Times New Roman"/>
          <w:sz w:val="24"/>
          <w:szCs w:val="24"/>
        </w:rPr>
        <w:t>Standartinis automatinis perimetras</w:t>
      </w:r>
      <w:r>
        <w:rPr>
          <w:rFonts w:ascii="Times New Roman" w:hAnsi="Times New Roman" w:cs="Times New Roman"/>
          <w:sz w:val="24"/>
          <w:szCs w:val="24"/>
        </w:rPr>
        <w:t xml:space="preserve">“, </w:t>
      </w:r>
      <w:r w:rsidRPr="00311BA6">
        <w:rPr>
          <w:rFonts w:ascii="Times New Roman" w:hAnsi="Times New Roman" w:cs="Times New Roman"/>
          <w:b/>
          <w:bCs/>
          <w:sz w:val="24"/>
          <w:szCs w:val="24"/>
        </w:rPr>
        <w:t>7 pirkimo dalis</w:t>
      </w:r>
      <w:r>
        <w:rPr>
          <w:rFonts w:ascii="Times New Roman" w:hAnsi="Times New Roman" w:cs="Times New Roman"/>
          <w:sz w:val="24"/>
          <w:szCs w:val="24"/>
        </w:rPr>
        <w:t xml:space="preserve"> „</w:t>
      </w:r>
      <w:r w:rsidRPr="00311BA6">
        <w:rPr>
          <w:rFonts w:ascii="Times New Roman" w:hAnsi="Times New Roman" w:cs="Times New Roman"/>
          <w:sz w:val="24"/>
          <w:szCs w:val="24"/>
        </w:rPr>
        <w:t>Ergoterapijos stalas</w:t>
      </w:r>
      <w:r>
        <w:rPr>
          <w:rFonts w:ascii="Times New Roman" w:hAnsi="Times New Roman" w:cs="Times New Roman"/>
          <w:sz w:val="24"/>
          <w:szCs w:val="24"/>
        </w:rPr>
        <w:t xml:space="preserve">“, </w:t>
      </w:r>
      <w:r w:rsidRPr="00311BA6">
        <w:rPr>
          <w:rFonts w:ascii="Times New Roman" w:hAnsi="Times New Roman" w:cs="Times New Roman"/>
          <w:b/>
          <w:bCs/>
          <w:sz w:val="24"/>
          <w:szCs w:val="24"/>
        </w:rPr>
        <w:t>8 pirkimo dalis</w:t>
      </w:r>
      <w:r>
        <w:rPr>
          <w:rFonts w:ascii="Times New Roman" w:hAnsi="Times New Roman" w:cs="Times New Roman"/>
          <w:sz w:val="24"/>
          <w:szCs w:val="24"/>
        </w:rPr>
        <w:t xml:space="preserve"> „</w:t>
      </w:r>
      <w:r w:rsidRPr="00311BA6">
        <w:rPr>
          <w:rFonts w:ascii="Times New Roman" w:hAnsi="Times New Roman" w:cs="Times New Roman"/>
          <w:sz w:val="24"/>
          <w:szCs w:val="24"/>
        </w:rPr>
        <w:t>Oftalmoskopas</w:t>
      </w:r>
      <w:r>
        <w:rPr>
          <w:rFonts w:ascii="Times New Roman" w:hAnsi="Times New Roman" w:cs="Times New Roman"/>
          <w:sz w:val="24"/>
          <w:szCs w:val="24"/>
        </w:rPr>
        <w:t>“.</w:t>
      </w:r>
    </w:p>
    <w:p w14:paraId="2537C6F1" w14:textId="77777777" w:rsidR="00311BA6" w:rsidRDefault="00311BA6" w:rsidP="00311BA6">
      <w:pPr>
        <w:pStyle w:val="Betarp"/>
        <w:numPr>
          <w:ilvl w:val="1"/>
          <w:numId w:val="5"/>
        </w:numPr>
        <w:spacing w:after="120"/>
        <w:ind w:left="0" w:firstLine="709"/>
        <w:contextualSpacing/>
        <w:jc w:val="both"/>
        <w:rPr>
          <w:rFonts w:ascii="Times New Roman" w:hAnsi="Times New Roman" w:cs="Times New Roman"/>
          <w:sz w:val="24"/>
          <w:szCs w:val="24"/>
        </w:rPr>
      </w:pPr>
      <w:r w:rsidRPr="009C514B">
        <w:rPr>
          <w:rFonts w:ascii="Times New Roman" w:hAnsi="Times New Roman" w:cs="Times New Roman"/>
          <w:sz w:val="24"/>
          <w:szCs w:val="24"/>
        </w:rPr>
        <w:t>Perkančioji organizacija sudarys vieną sutartį, dėl kurių laimėtoju nustatytas tas pats tiekėjas.</w:t>
      </w:r>
    </w:p>
    <w:p w14:paraId="67D7DB59" w14:textId="42C386A8" w:rsidR="00311BA6" w:rsidRPr="00DD4DF3" w:rsidRDefault="00311BA6" w:rsidP="00311BA6">
      <w:pPr>
        <w:pStyle w:val="Betarp"/>
        <w:numPr>
          <w:ilvl w:val="1"/>
          <w:numId w:val="5"/>
        </w:numPr>
        <w:spacing w:after="120"/>
        <w:ind w:left="0" w:firstLine="709"/>
        <w:contextualSpacing/>
        <w:jc w:val="both"/>
        <w:rPr>
          <w:rFonts w:ascii="Times New Roman" w:hAnsi="Times New Roman" w:cs="Times New Roman"/>
          <w:sz w:val="24"/>
          <w:szCs w:val="24"/>
        </w:rPr>
      </w:pPr>
      <w:r w:rsidRPr="00DD4DF3">
        <w:rPr>
          <w:rFonts w:ascii="Times New Roman" w:hAnsi="Times New Roman" w:cs="Times New Roman"/>
          <w:sz w:val="24"/>
          <w:szCs w:val="24"/>
        </w:rPr>
        <w:t xml:space="preserve">Prekių pristatymo adresas: </w:t>
      </w:r>
      <w:r w:rsidR="00C8409D">
        <w:rPr>
          <w:rFonts w:ascii="Times New Roman" w:hAnsi="Times New Roman" w:cs="Times New Roman"/>
          <w:sz w:val="24"/>
          <w:szCs w:val="24"/>
        </w:rPr>
        <w:t>VšĮ Vilniaus rajono Nemenčinės poliklinika, adresas Švenčionių g. 80, LT-015168 Nemenčinės m., Vilniaus r. sav</w:t>
      </w:r>
      <w:r w:rsidR="003E4AB7">
        <w:rPr>
          <w:rFonts w:ascii="Times New Roman" w:hAnsi="Times New Roman" w:cs="Times New Roman"/>
          <w:sz w:val="24"/>
          <w:szCs w:val="24"/>
        </w:rPr>
        <w:t>.</w:t>
      </w:r>
    </w:p>
    <w:p w14:paraId="5F06D054" w14:textId="503956CB" w:rsidR="00311BA6" w:rsidRPr="003E4AB7" w:rsidRDefault="00311BA6" w:rsidP="00311BA6">
      <w:pPr>
        <w:pStyle w:val="Betarp"/>
        <w:numPr>
          <w:ilvl w:val="1"/>
          <w:numId w:val="5"/>
        </w:numPr>
        <w:spacing w:after="120"/>
        <w:ind w:left="0" w:firstLine="709"/>
        <w:contextualSpacing/>
        <w:jc w:val="both"/>
        <w:rPr>
          <w:rFonts w:ascii="Times New Roman" w:hAnsi="Times New Roman" w:cs="Times New Roman"/>
          <w:color w:val="EE0000"/>
          <w:sz w:val="24"/>
          <w:szCs w:val="24"/>
        </w:rPr>
      </w:pPr>
      <w:r w:rsidRPr="003E4AB7">
        <w:rPr>
          <w:rFonts w:ascii="Times New Roman" w:hAnsi="Times New Roman" w:cs="Times New Roman"/>
          <w:sz w:val="24"/>
          <w:szCs w:val="24"/>
        </w:rPr>
        <w:t xml:space="preserve">Su prekių pristatymu susijusios paslaugos: </w:t>
      </w:r>
      <w:r w:rsidR="00CC3545" w:rsidRPr="003E4AB7">
        <w:rPr>
          <w:rFonts w:ascii="Times New Roman" w:hAnsi="Times New Roman" w:cs="Times New Roman"/>
          <w:iCs/>
          <w:sz w:val="24"/>
          <w:szCs w:val="24"/>
        </w:rPr>
        <w:t xml:space="preserve">prekių pristatymas į perkančiąją organizaciją, iškrovimas, sumontavimas kaip to reikalauja įrangos gamintojas, instaliavimas </w:t>
      </w:r>
      <w:r w:rsidR="00CC3545" w:rsidRPr="003E4AB7">
        <w:rPr>
          <w:rFonts w:ascii="Times New Roman" w:hAnsi="Times New Roman" w:cs="Times New Roman"/>
          <w:i/>
          <w:sz w:val="24"/>
          <w:szCs w:val="24"/>
        </w:rPr>
        <w:t>(jeigu taikoma),</w:t>
      </w:r>
      <w:r w:rsidR="00CC3545" w:rsidRPr="003E4AB7">
        <w:rPr>
          <w:rFonts w:ascii="Times New Roman" w:hAnsi="Times New Roman" w:cs="Times New Roman"/>
          <w:iCs/>
          <w:sz w:val="24"/>
          <w:szCs w:val="24"/>
        </w:rPr>
        <w:t xml:space="preserve"> po sumontavimo likusių įpakavimo medžiagų išvežimas (utilizavimas), personalo apmokymas</w:t>
      </w:r>
      <w:r w:rsidR="003E4AB7">
        <w:rPr>
          <w:rFonts w:ascii="Times New Roman" w:hAnsi="Times New Roman" w:cs="Times New Roman"/>
          <w:iCs/>
          <w:sz w:val="24"/>
          <w:szCs w:val="24"/>
        </w:rPr>
        <w:t>.</w:t>
      </w:r>
    </w:p>
    <w:p w14:paraId="23730F0B" w14:textId="77777777" w:rsidR="00311BA6" w:rsidRPr="00DD4DF3" w:rsidRDefault="00311BA6" w:rsidP="00311BA6">
      <w:pPr>
        <w:pStyle w:val="Betarp"/>
        <w:numPr>
          <w:ilvl w:val="1"/>
          <w:numId w:val="5"/>
        </w:numPr>
        <w:spacing w:after="120"/>
        <w:ind w:left="0" w:firstLine="709"/>
        <w:contextualSpacing/>
        <w:jc w:val="both"/>
        <w:rPr>
          <w:rFonts w:ascii="Times New Roman" w:hAnsi="Times New Roman" w:cs="Times New Roman"/>
          <w:sz w:val="24"/>
          <w:szCs w:val="24"/>
        </w:rPr>
      </w:pPr>
      <w:r w:rsidRPr="00DD4DF3">
        <w:rPr>
          <w:rFonts w:ascii="Times New Roman" w:hAnsi="Times New Roman" w:cs="Times New Roman"/>
          <w:sz w:val="24"/>
          <w:szCs w:val="24"/>
        </w:rPr>
        <w:t xml:space="preserve">Prekių pristatymo terminas: prekės turi būti pristatytos ir su prekėmis susijusios paslaugos </w:t>
      </w:r>
      <w:r w:rsidRPr="00F75843">
        <w:rPr>
          <w:rFonts w:ascii="Times New Roman" w:hAnsi="Times New Roman" w:cs="Times New Roman"/>
          <w:iCs/>
          <w:sz w:val="24"/>
          <w:szCs w:val="24"/>
        </w:rPr>
        <w:t>(išskyrus personalo apmokymą ir konsultacijų, susijusių su įrangos naudojimu teikimą)</w:t>
      </w:r>
      <w:r>
        <w:rPr>
          <w:iCs/>
        </w:rPr>
        <w:t xml:space="preserve"> </w:t>
      </w:r>
      <w:r>
        <w:rPr>
          <w:kern w:val="2"/>
          <w:szCs w:val="24"/>
        </w:rPr>
        <w:t xml:space="preserve"> </w:t>
      </w:r>
      <w:r w:rsidRPr="00DD4DF3">
        <w:rPr>
          <w:rFonts w:ascii="Times New Roman" w:hAnsi="Times New Roman" w:cs="Times New Roman"/>
          <w:sz w:val="24"/>
          <w:szCs w:val="24"/>
        </w:rPr>
        <w:t xml:space="preserve">suteiktos ne vėliau kaip per </w:t>
      </w:r>
      <w:r w:rsidRPr="002A2F74">
        <w:rPr>
          <w:rFonts w:ascii="Times New Roman" w:hAnsi="Times New Roman" w:cs="Times New Roman"/>
          <w:b/>
          <w:bCs/>
          <w:sz w:val="24"/>
          <w:szCs w:val="24"/>
        </w:rPr>
        <w:t>2 (du) mėnesius</w:t>
      </w:r>
      <w:r w:rsidRPr="00DD4DF3">
        <w:rPr>
          <w:rFonts w:ascii="Times New Roman" w:hAnsi="Times New Roman" w:cs="Times New Roman"/>
          <w:sz w:val="24"/>
          <w:szCs w:val="24"/>
        </w:rPr>
        <w:t xml:space="preserve"> nuo pirkimo sutarties įsigaliojimo dienos.</w:t>
      </w:r>
    </w:p>
    <w:p w14:paraId="1014DB63" w14:textId="77777777" w:rsidR="00311BA6" w:rsidRPr="00DD4DF3" w:rsidRDefault="00311BA6" w:rsidP="00311BA6">
      <w:pPr>
        <w:pStyle w:val="Betarp"/>
        <w:numPr>
          <w:ilvl w:val="1"/>
          <w:numId w:val="5"/>
        </w:numPr>
        <w:spacing w:after="120"/>
        <w:ind w:left="0" w:firstLine="709"/>
        <w:contextualSpacing/>
        <w:jc w:val="both"/>
        <w:rPr>
          <w:rFonts w:ascii="Times New Roman" w:hAnsi="Times New Roman" w:cs="Times New Roman"/>
          <w:sz w:val="24"/>
          <w:szCs w:val="24"/>
        </w:rPr>
      </w:pPr>
      <w:r w:rsidRPr="00DD4DF3">
        <w:rPr>
          <w:rFonts w:ascii="Times New Roman" w:hAnsi="Times New Roman" w:cs="Times New Roman"/>
          <w:sz w:val="24"/>
          <w:szCs w:val="24"/>
        </w:rPr>
        <w:t xml:space="preserve">Prekių pristatymo termino pratęsimas – terminas gali būti pratęstas vieną kartą, bet ne ilgiau nei </w:t>
      </w:r>
      <w:r w:rsidRPr="002A2F74">
        <w:rPr>
          <w:rFonts w:ascii="Times New Roman" w:hAnsi="Times New Roman" w:cs="Times New Roman"/>
          <w:b/>
          <w:bCs/>
          <w:sz w:val="24"/>
          <w:szCs w:val="24"/>
        </w:rPr>
        <w:t>1 (vieno) mėnesio</w:t>
      </w:r>
      <w:r w:rsidRPr="00DD4DF3">
        <w:rPr>
          <w:rFonts w:ascii="Times New Roman" w:hAnsi="Times New Roman" w:cs="Times New Roman"/>
          <w:sz w:val="24"/>
          <w:szCs w:val="24"/>
        </w:rPr>
        <w:t xml:space="preserve"> laikotarpiui. Prekių pristatymo termino pratęsimo sąlygos nurodytos pirkimo sutarties specialiosiose sąlygose.</w:t>
      </w:r>
    </w:p>
    <w:p w14:paraId="59CBA091" w14:textId="77777777" w:rsidR="00124856" w:rsidRPr="00124856" w:rsidRDefault="00124856" w:rsidP="00124856">
      <w:pPr>
        <w:pStyle w:val="Betarp"/>
        <w:spacing w:after="120"/>
        <w:ind w:firstLine="709"/>
        <w:contextualSpacing/>
        <w:jc w:val="both"/>
        <w:rPr>
          <w:rFonts w:ascii="Times New Roman" w:hAnsi="Times New Roman" w:cs="Times New Roman"/>
          <w:sz w:val="24"/>
          <w:szCs w:val="24"/>
        </w:rPr>
      </w:pPr>
      <w:r w:rsidRPr="00124856">
        <w:rPr>
          <w:rFonts w:ascii="Times New Roman" w:hAnsi="Times New Roman" w:cs="Times New Roman"/>
          <w:sz w:val="24"/>
          <w:szCs w:val="24"/>
        </w:rPr>
        <w:t xml:space="preserve">2.8. </w:t>
      </w:r>
      <w:r w:rsidR="00E53E12" w:rsidRPr="00124856">
        <w:rPr>
          <w:rFonts w:ascii="Times New Roman" w:hAnsi="Times New Roman" w:cs="Times New Roman"/>
          <w:sz w:val="24"/>
          <w:szCs w:val="24"/>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124856">
        <w:rPr>
          <w:rFonts w:ascii="Times New Roman" w:hAnsi="Times New Roman" w:cs="Times New Roman"/>
          <w:sz w:val="24"/>
          <w:szCs w:val="24"/>
        </w:rPr>
        <w:t xml:space="preserve">turi būti </w:t>
      </w:r>
      <w:r w:rsidR="00AE7624" w:rsidRPr="00124856">
        <w:rPr>
          <w:rFonts w:ascii="Times New Roman" w:hAnsi="Times New Roman" w:cs="Times New Roman"/>
          <w:sz w:val="24"/>
          <w:szCs w:val="24"/>
        </w:rPr>
        <w:t xml:space="preserve">laikoma, kad kiekviena tokia nuoroda yra pateikta su žodžiais „arba lygiavertis“. </w:t>
      </w:r>
    </w:p>
    <w:p w14:paraId="5734BACD" w14:textId="4AF0A383" w:rsidR="0083071D" w:rsidRPr="00124856" w:rsidRDefault="00124856" w:rsidP="00124856">
      <w:pPr>
        <w:pStyle w:val="Betarp"/>
        <w:spacing w:after="120"/>
        <w:ind w:firstLine="709"/>
        <w:contextualSpacing/>
        <w:jc w:val="both"/>
        <w:rPr>
          <w:rFonts w:ascii="Times New Roman" w:hAnsi="Times New Roman" w:cs="Times New Roman"/>
          <w:color w:val="EE0000"/>
          <w:sz w:val="24"/>
          <w:szCs w:val="24"/>
        </w:rPr>
      </w:pPr>
      <w:r w:rsidRPr="00124856">
        <w:rPr>
          <w:rFonts w:ascii="Times New Roman" w:hAnsi="Times New Roman" w:cs="Times New Roman"/>
          <w:sz w:val="24"/>
          <w:szCs w:val="24"/>
        </w:rPr>
        <w:t xml:space="preserve">2.9. </w:t>
      </w:r>
      <w:r w:rsidR="00004521" w:rsidRPr="00124856">
        <w:rPr>
          <w:rFonts w:ascii="Times New Roman" w:hAnsi="Times New Roman" w:cs="Times New Roman"/>
          <w:sz w:val="24"/>
          <w:szCs w:val="24"/>
        </w:rPr>
        <w:t>Jeigu apibūdinant pirkimo objektą techninėje specifikacijoje nurodytas standartas</w:t>
      </w:r>
      <w:r w:rsidR="00245655" w:rsidRPr="00124856">
        <w:rPr>
          <w:rFonts w:ascii="Times New Roman" w:hAnsi="Times New Roman" w:cs="Times New Roman"/>
          <w:sz w:val="24"/>
          <w:szCs w:val="24"/>
        </w:rPr>
        <w:t xml:space="preserve">, techninis liudijimas </w:t>
      </w:r>
      <w:r w:rsidR="00245655" w:rsidRPr="003465C8">
        <w:rPr>
          <w:rFonts w:ascii="Times New Roman" w:hAnsi="Times New Roman" w:cs="Times New Roman"/>
          <w:color w:val="000000"/>
          <w:sz w:val="24"/>
          <w:szCs w:val="24"/>
        </w:rPr>
        <w:t>ar bendrosios techninės specifikacijos</w:t>
      </w:r>
      <w:r w:rsidR="00046522" w:rsidRPr="003465C8">
        <w:rPr>
          <w:rFonts w:ascii="Times New Roman" w:hAnsi="Times New Roman" w:cs="Times New Roman"/>
          <w:color w:val="000000"/>
          <w:sz w:val="24"/>
          <w:szCs w:val="24"/>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3465C8">
        <w:rPr>
          <w:rFonts w:ascii="Times New Roman" w:hAnsi="Times New Roman" w:cs="Times New Roman"/>
          <w:color w:val="000000"/>
          <w:sz w:val="24"/>
          <w:szCs w:val="24"/>
        </w:rPr>
        <w:t xml:space="preserve">, </w:t>
      </w:r>
      <w:r w:rsidR="00245655" w:rsidRPr="003465C8">
        <w:rPr>
          <w:rFonts w:ascii="Times New Roman" w:hAnsi="Times New Roman" w:cs="Times New Roman"/>
          <w:sz w:val="24"/>
          <w:szCs w:val="24"/>
        </w:rPr>
        <w:t xml:space="preserve">turi būti laikoma, kad kiekviena tokia nuoroda yra pateikta su žodžiais „arba lygiavertis“. </w:t>
      </w:r>
    </w:p>
    <w:p w14:paraId="7B478B03" w14:textId="61CA0F5A" w:rsidR="00D22226" w:rsidRPr="00310B00" w:rsidRDefault="00202323" w:rsidP="00202323">
      <w:pPr>
        <w:pStyle w:val="Antrat1"/>
        <w:spacing w:line="20" w:lineRule="atLeast"/>
        <w:contextualSpacing/>
        <w:rPr>
          <w:rFonts w:ascii="Times New Roman" w:hAnsi="Times New Roman" w:cs="Times New Roman"/>
          <w:sz w:val="28"/>
          <w:szCs w:val="28"/>
        </w:rPr>
      </w:pPr>
      <w:bookmarkStart w:id="7" w:name="_Toc126333930"/>
      <w:r w:rsidRPr="00310B00">
        <w:rPr>
          <w:rFonts w:ascii="Times New Roman" w:hAnsi="Times New Roman" w:cs="Times New Roman"/>
          <w:sz w:val="28"/>
          <w:szCs w:val="28"/>
        </w:rPr>
        <w:t>3</w:t>
      </w:r>
      <w:r w:rsidRPr="004D5075">
        <w:rPr>
          <w:rFonts w:ascii="Times New Roman" w:hAnsi="Times New Roman" w:cs="Times New Roman"/>
          <w:color w:val="auto"/>
          <w:sz w:val="28"/>
          <w:szCs w:val="28"/>
        </w:rPr>
        <w:t>.</w:t>
      </w:r>
      <w:r w:rsidR="00D24970" w:rsidRPr="004D5075">
        <w:rPr>
          <w:rFonts w:ascii="Times New Roman" w:hAnsi="Times New Roman" w:cs="Times New Roman"/>
          <w:color w:val="auto"/>
          <w:sz w:val="28"/>
          <w:szCs w:val="28"/>
        </w:rPr>
        <w:t xml:space="preserve"> </w:t>
      </w:r>
      <w:bookmarkStart w:id="8" w:name="_Ref39427921"/>
      <w:bookmarkStart w:id="9" w:name="_Ref39427927"/>
      <w:bookmarkStart w:id="10" w:name="_Ref39740354"/>
      <w:r w:rsidR="00D22226" w:rsidRPr="004D5075">
        <w:rPr>
          <w:rFonts w:ascii="Times New Roman" w:hAnsi="Times New Roman" w:cs="Times New Roman"/>
          <w:color w:val="auto"/>
          <w:sz w:val="28"/>
          <w:szCs w:val="28"/>
        </w:rPr>
        <w:t>Susitikimai su tiekėjais</w:t>
      </w:r>
      <w:bookmarkEnd w:id="8"/>
      <w:bookmarkEnd w:id="9"/>
      <w:r w:rsidR="003B6924" w:rsidRPr="004D5075">
        <w:rPr>
          <w:rFonts w:ascii="Times New Roman" w:hAnsi="Times New Roman" w:cs="Times New Roman"/>
          <w:color w:val="auto"/>
          <w:sz w:val="28"/>
          <w:szCs w:val="28"/>
        </w:rPr>
        <w:t xml:space="preserve"> ir objekto apžiūra</w:t>
      </w:r>
      <w:bookmarkEnd w:id="7"/>
      <w:bookmarkEnd w:id="10"/>
    </w:p>
    <w:p w14:paraId="3AB3212B" w14:textId="77777777" w:rsidR="00DA1AB9" w:rsidRPr="00310B00" w:rsidRDefault="00862DB8" w:rsidP="00DA1AB9">
      <w:pPr>
        <w:pStyle w:val="Sraopastraipa"/>
        <w:spacing w:after="0"/>
        <w:ind w:left="0" w:firstLine="567"/>
        <w:jc w:val="both"/>
        <w:rPr>
          <w:rFonts w:ascii="Times New Roman" w:hAnsi="Times New Roman" w:cs="Times New Roman"/>
          <w:sz w:val="24"/>
          <w:szCs w:val="24"/>
        </w:rPr>
      </w:pPr>
      <w:r w:rsidRPr="00310B00">
        <w:rPr>
          <w:rFonts w:ascii="Times New Roman" w:hAnsi="Times New Roman" w:cs="Times New Roman"/>
          <w:iCs/>
          <w:sz w:val="24"/>
          <w:szCs w:val="24"/>
        </w:rPr>
        <w:t>3.1.</w:t>
      </w:r>
      <w:r w:rsidRPr="00310B00">
        <w:rPr>
          <w:rFonts w:ascii="Times New Roman" w:hAnsi="Times New Roman" w:cs="Times New Roman"/>
          <w:i/>
          <w:color w:val="FF0000"/>
          <w:sz w:val="24"/>
          <w:szCs w:val="24"/>
        </w:rPr>
        <w:t xml:space="preserve"> </w:t>
      </w:r>
      <w:r w:rsidR="00B176FD" w:rsidRPr="00310B00">
        <w:rPr>
          <w:rFonts w:ascii="Times New Roman" w:hAnsi="Times New Roman" w:cs="Times New Roman"/>
          <w:sz w:val="24"/>
          <w:szCs w:val="24"/>
        </w:rPr>
        <w:t xml:space="preserve">Perkančioji organizacija nerengs susitikimo su tiekėjais dėl pirkimo </w:t>
      </w:r>
      <w:r w:rsidR="004257A5" w:rsidRPr="00310B00">
        <w:rPr>
          <w:rFonts w:ascii="Times New Roman" w:hAnsi="Times New Roman" w:cs="Times New Roman"/>
          <w:sz w:val="24"/>
          <w:szCs w:val="24"/>
        </w:rPr>
        <w:t>sąlyg</w:t>
      </w:r>
      <w:r w:rsidR="00B176FD" w:rsidRPr="00310B00">
        <w:rPr>
          <w:rFonts w:ascii="Times New Roman" w:hAnsi="Times New Roman" w:cs="Times New Roman"/>
          <w:sz w:val="24"/>
          <w:szCs w:val="24"/>
        </w:rPr>
        <w:t>ų</w:t>
      </w:r>
      <w:r w:rsidR="00946722" w:rsidRPr="00310B00">
        <w:rPr>
          <w:rFonts w:ascii="Times New Roman" w:hAnsi="Times New Roman" w:cs="Times New Roman"/>
          <w:sz w:val="24"/>
          <w:szCs w:val="24"/>
        </w:rPr>
        <w:t xml:space="preserve"> paaiškinimo</w:t>
      </w:r>
      <w:r w:rsidR="00B176FD" w:rsidRPr="00310B00">
        <w:rPr>
          <w:rFonts w:ascii="Times New Roman" w:hAnsi="Times New Roman" w:cs="Times New Roman"/>
          <w:sz w:val="24"/>
          <w:szCs w:val="24"/>
        </w:rPr>
        <w:t>.</w:t>
      </w:r>
    </w:p>
    <w:p w14:paraId="24A7FE06" w14:textId="05D3BD7B" w:rsidR="00BE0587" w:rsidRPr="00310B00" w:rsidRDefault="00E76C93" w:rsidP="00DA1AB9">
      <w:pPr>
        <w:pStyle w:val="Sraopastraipa"/>
        <w:spacing w:after="0"/>
        <w:ind w:left="0" w:firstLine="567"/>
        <w:jc w:val="both"/>
        <w:rPr>
          <w:rFonts w:ascii="Times New Roman" w:hAnsi="Times New Roman" w:cs="Times New Roman"/>
          <w:i/>
          <w:color w:val="FF0000"/>
          <w:sz w:val="24"/>
          <w:szCs w:val="24"/>
        </w:rPr>
      </w:pPr>
      <w:r w:rsidRPr="00310B00">
        <w:rPr>
          <w:rFonts w:ascii="Times New Roman" w:hAnsi="Times New Roman" w:cs="Times New Roman"/>
          <w:sz w:val="24"/>
          <w:szCs w:val="24"/>
        </w:rPr>
        <w:t xml:space="preserve">3.2. </w:t>
      </w:r>
      <w:r w:rsidR="00BE0587" w:rsidRPr="00310B00">
        <w:rPr>
          <w:rFonts w:ascii="Times New Roman" w:eastAsiaTheme="minorHAnsi" w:hAnsi="Times New Roman" w:cs="Times New Roman"/>
          <w:sz w:val="24"/>
          <w:szCs w:val="24"/>
          <w:lang w:eastAsia="en-US"/>
        </w:rPr>
        <w:t>P</w:t>
      </w:r>
      <w:r w:rsidR="00BE0587" w:rsidRPr="00310B00">
        <w:rPr>
          <w:rFonts w:ascii="Times New Roman" w:hAnsi="Times New Roman" w:cs="Times New Roman"/>
          <w:sz w:val="24"/>
          <w:szCs w:val="24"/>
        </w:rPr>
        <w:t>erkančioji organizacija nerengs objekto apžiūros.</w:t>
      </w:r>
    </w:p>
    <w:p w14:paraId="6443D2FF" w14:textId="040A41C9" w:rsidR="00C94B9F" w:rsidRPr="00310B00" w:rsidRDefault="00AD57B1" w:rsidP="00AD57B1">
      <w:pPr>
        <w:pStyle w:val="Antrat1"/>
        <w:spacing w:line="20" w:lineRule="atLeast"/>
        <w:contextualSpacing/>
        <w:rPr>
          <w:rFonts w:ascii="Times New Roman" w:hAnsi="Times New Roman" w:cs="Times New Roman"/>
          <w:sz w:val="28"/>
          <w:szCs w:val="28"/>
        </w:rPr>
      </w:pPr>
      <w:bookmarkStart w:id="11" w:name="_Ref39473754"/>
      <w:bookmarkStart w:id="12" w:name="_Ref39473761"/>
      <w:bookmarkStart w:id="13" w:name="_Ref39474188"/>
      <w:bookmarkStart w:id="14" w:name="_Toc126333931"/>
      <w:r w:rsidRPr="00310B00">
        <w:rPr>
          <w:rFonts w:ascii="Times New Roman" w:hAnsi="Times New Roman" w:cs="Times New Roman"/>
          <w:sz w:val="28"/>
          <w:szCs w:val="28"/>
        </w:rPr>
        <w:t xml:space="preserve">4. </w:t>
      </w:r>
      <w:r w:rsidR="00173ACB" w:rsidRPr="004D5075">
        <w:rPr>
          <w:rFonts w:ascii="Times New Roman" w:hAnsi="Times New Roman" w:cs="Times New Roman"/>
          <w:color w:val="auto"/>
          <w:sz w:val="28"/>
          <w:szCs w:val="28"/>
        </w:rPr>
        <w:t>Tiekėjų pašalinimo pagrindai</w:t>
      </w:r>
      <w:bookmarkEnd w:id="11"/>
      <w:bookmarkEnd w:id="12"/>
      <w:bookmarkEnd w:id="13"/>
      <w:r w:rsidR="00975F1F" w:rsidRPr="004D5075">
        <w:rPr>
          <w:rFonts w:ascii="Times New Roman" w:hAnsi="Times New Roman" w:cs="Times New Roman"/>
          <w:color w:val="auto"/>
          <w:sz w:val="28"/>
          <w:szCs w:val="28"/>
        </w:rPr>
        <w:t xml:space="preserve"> ir kvalifikacijos reikalavimai</w:t>
      </w:r>
      <w:bookmarkEnd w:id="14"/>
    </w:p>
    <w:p w14:paraId="4101F1D7" w14:textId="5B9B1E06" w:rsidR="00C36DA1" w:rsidRPr="00C505B7" w:rsidRDefault="009D2F13" w:rsidP="00C505B7">
      <w:pPr>
        <w:pStyle w:val="Sraopastraipa"/>
        <w:spacing w:after="120" w:line="20" w:lineRule="atLeast"/>
        <w:ind w:left="0" w:firstLine="567"/>
        <w:jc w:val="both"/>
        <w:rPr>
          <w:rFonts w:ascii="Times New Roman" w:hAnsi="Times New Roman" w:cs="Times New Roman"/>
          <w:sz w:val="24"/>
          <w:szCs w:val="24"/>
        </w:rPr>
      </w:pPr>
      <w:r w:rsidRPr="00AA6531">
        <w:rPr>
          <w:rFonts w:ascii="Times New Roman" w:hAnsi="Times New Roman" w:cs="Times New Roman"/>
          <w:sz w:val="24"/>
          <w:szCs w:val="24"/>
        </w:rPr>
        <w:t xml:space="preserve">4.1. </w:t>
      </w:r>
      <w:r w:rsidR="002C5249" w:rsidRPr="00AA6531">
        <w:rPr>
          <w:rFonts w:ascii="Times New Roman" w:hAnsi="Times New Roman" w:cs="Times New Roman"/>
          <w:sz w:val="24"/>
          <w:szCs w:val="24"/>
        </w:rPr>
        <w:t>Reikalavimai dėl tiekėjo ir</w:t>
      </w:r>
      <w:bookmarkStart w:id="15" w:name="_Hlk41039660"/>
      <w:r w:rsidR="00942379" w:rsidRPr="00AA6531">
        <w:rPr>
          <w:rFonts w:ascii="Times New Roman" w:hAnsi="Times New Roman" w:cs="Times New Roman"/>
          <w:sz w:val="24"/>
          <w:szCs w:val="24"/>
        </w:rPr>
        <w:t xml:space="preserve"> </w:t>
      </w:r>
      <w:r w:rsidR="002C5249" w:rsidRPr="00AA6531">
        <w:rPr>
          <w:rFonts w:ascii="Times New Roman" w:hAnsi="Times New Roman" w:cs="Times New Roman"/>
          <w:sz w:val="24"/>
          <w:szCs w:val="24"/>
        </w:rPr>
        <w:t>subtiekėjų</w:t>
      </w:r>
      <w:r w:rsidR="00942379" w:rsidRPr="00AA6531">
        <w:rPr>
          <w:rFonts w:ascii="Times New Roman" w:hAnsi="Times New Roman" w:cs="Times New Roman"/>
          <w:sz w:val="24"/>
          <w:szCs w:val="24"/>
        </w:rPr>
        <w:t xml:space="preserve"> (jei taikoma)</w:t>
      </w:r>
      <w:r w:rsidR="00953F2B" w:rsidRPr="00AA6531">
        <w:rPr>
          <w:rFonts w:ascii="Times New Roman" w:hAnsi="Times New Roman" w:cs="Times New Roman"/>
          <w:sz w:val="24"/>
          <w:szCs w:val="24"/>
        </w:rPr>
        <w:t xml:space="preserve">, </w:t>
      </w:r>
      <w:r w:rsidR="007F34C7" w:rsidRPr="00AA6531">
        <w:rPr>
          <w:rFonts w:ascii="Times New Roman" w:hAnsi="Times New Roman" w:cs="Times New Roman"/>
          <w:sz w:val="24"/>
          <w:szCs w:val="24"/>
        </w:rPr>
        <w:t>ūkio subjektų, kurių pajėgumais tiekėjas remiasi,</w:t>
      </w:r>
      <w:r w:rsidR="002C5249" w:rsidRPr="00AA6531">
        <w:rPr>
          <w:rFonts w:ascii="Times New Roman" w:hAnsi="Times New Roman" w:cs="Times New Roman"/>
          <w:sz w:val="24"/>
          <w:szCs w:val="24"/>
        </w:rPr>
        <w:t xml:space="preserve"> </w:t>
      </w:r>
      <w:bookmarkEnd w:id="15"/>
      <w:r w:rsidR="002C5249" w:rsidRPr="00AA6531">
        <w:rPr>
          <w:rFonts w:ascii="Times New Roman" w:hAnsi="Times New Roman" w:cs="Times New Roman"/>
          <w:sz w:val="24"/>
          <w:szCs w:val="24"/>
        </w:rPr>
        <w:t xml:space="preserve">pašalinimo pagrindų nebuvimo bei jų nebuvimą patvirtinantys dokumentai nurodyti </w:t>
      </w:r>
      <w:r w:rsidR="006A737F" w:rsidRPr="00AA6531">
        <w:rPr>
          <w:rFonts w:ascii="Times New Roman" w:hAnsi="Times New Roman" w:cs="Times New Roman"/>
          <w:sz w:val="24"/>
          <w:szCs w:val="24"/>
        </w:rPr>
        <w:t xml:space="preserve">specialiųjų </w:t>
      </w:r>
      <w:r w:rsidR="006A737F" w:rsidRPr="00AA6531">
        <w:rPr>
          <w:rFonts w:ascii="Times New Roman" w:eastAsia="Calibri" w:hAnsi="Times New Roman" w:cs="Times New Roman"/>
          <w:sz w:val="24"/>
          <w:szCs w:val="24"/>
        </w:rPr>
        <w:t>p</w:t>
      </w:r>
      <w:r w:rsidR="00551FA7" w:rsidRPr="00AA6531">
        <w:rPr>
          <w:rFonts w:ascii="Times New Roman" w:eastAsia="Calibri" w:hAnsi="Times New Roman" w:cs="Times New Roman"/>
          <w:sz w:val="24"/>
          <w:szCs w:val="24"/>
        </w:rPr>
        <w:t xml:space="preserve">irkimo </w:t>
      </w:r>
      <w:r w:rsidR="006773B6" w:rsidRPr="00AA6531">
        <w:rPr>
          <w:rFonts w:ascii="Times New Roman" w:eastAsia="Calibri" w:hAnsi="Times New Roman" w:cs="Times New Roman"/>
          <w:sz w:val="24"/>
          <w:szCs w:val="24"/>
        </w:rPr>
        <w:t xml:space="preserve">sąlygų </w:t>
      </w:r>
      <w:r w:rsidR="004D5075">
        <w:rPr>
          <w:rFonts w:ascii="Times New Roman" w:eastAsia="Calibri" w:hAnsi="Times New Roman" w:cs="Times New Roman"/>
          <w:sz w:val="24"/>
          <w:szCs w:val="24"/>
        </w:rPr>
        <w:t>„</w:t>
      </w:r>
      <w:r w:rsidR="00310B00" w:rsidRPr="00AA6531">
        <w:rPr>
          <w:rFonts w:ascii="Times New Roman" w:hAnsi="Times New Roman" w:cs="Times New Roman"/>
          <w:color w:val="0070C0"/>
          <w:sz w:val="24"/>
          <w:szCs w:val="24"/>
        </w:rPr>
        <w:t>Tiekėjų pašalinimo pagrindų</w:t>
      </w:r>
      <w:r w:rsidR="004D5075">
        <w:rPr>
          <w:rFonts w:ascii="Times New Roman" w:hAnsi="Times New Roman" w:cs="Times New Roman"/>
          <w:color w:val="0070C0"/>
          <w:sz w:val="24"/>
          <w:szCs w:val="24"/>
        </w:rPr>
        <w:t>“</w:t>
      </w:r>
      <w:r w:rsidR="00310B00" w:rsidRPr="00AA6531">
        <w:rPr>
          <w:rFonts w:ascii="Times New Roman" w:hAnsi="Times New Roman" w:cs="Times New Roman"/>
          <w:color w:val="0070C0"/>
          <w:sz w:val="24"/>
          <w:szCs w:val="24"/>
        </w:rPr>
        <w:t xml:space="preserve"> </w:t>
      </w:r>
      <w:r w:rsidR="00984B02" w:rsidRPr="00AA6531">
        <w:rPr>
          <w:rFonts w:ascii="Times New Roman" w:hAnsi="Times New Roman" w:cs="Times New Roman"/>
          <w:color w:val="0070C0"/>
          <w:sz w:val="24"/>
          <w:szCs w:val="24"/>
        </w:rPr>
        <w:t xml:space="preserve"> </w:t>
      </w:r>
      <w:r w:rsidR="006773B6" w:rsidRPr="00AA6531">
        <w:rPr>
          <w:rFonts w:ascii="Times New Roman" w:eastAsia="Calibri" w:hAnsi="Times New Roman" w:cs="Times New Roman"/>
          <w:sz w:val="24"/>
          <w:szCs w:val="24"/>
        </w:rPr>
        <w:t>priede</w:t>
      </w:r>
      <w:r w:rsidR="00333A52" w:rsidRPr="00AA6531">
        <w:rPr>
          <w:rFonts w:ascii="Times New Roman" w:hAnsi="Times New Roman" w:cs="Times New Roman"/>
          <w:sz w:val="24"/>
          <w:szCs w:val="24"/>
        </w:rPr>
        <w:t>.</w:t>
      </w:r>
      <w:r w:rsidR="002C5249" w:rsidRPr="00AA6531">
        <w:rPr>
          <w:rFonts w:ascii="Times New Roman" w:hAnsi="Times New Roman" w:cs="Times New Roman"/>
          <w:sz w:val="24"/>
          <w:szCs w:val="24"/>
        </w:rPr>
        <w:t xml:space="preserve"> </w:t>
      </w:r>
    </w:p>
    <w:p w14:paraId="21AFD462" w14:textId="35841CB8" w:rsidR="000554B1" w:rsidRPr="008F3FA1" w:rsidRDefault="00C36DA1" w:rsidP="00E73E79">
      <w:pPr>
        <w:pStyle w:val="Sraopastraipa"/>
        <w:tabs>
          <w:tab w:val="left" w:pos="851"/>
        </w:tabs>
        <w:spacing w:after="0" w:line="20" w:lineRule="atLeast"/>
        <w:ind w:left="0" w:firstLine="567"/>
        <w:jc w:val="both"/>
        <w:rPr>
          <w:rFonts w:ascii="Times New Roman" w:eastAsia="Calibri" w:hAnsi="Times New Roman" w:cs="Times New Roman"/>
          <w:sz w:val="24"/>
          <w:szCs w:val="24"/>
        </w:rPr>
      </w:pPr>
      <w:r>
        <w:rPr>
          <w:rFonts w:ascii="Times New Roman" w:eastAsia="Calibri" w:hAnsi="Times New Roman" w:cs="Times New Roman"/>
          <w:color w:val="000000" w:themeColor="text1"/>
          <w:sz w:val="24"/>
        </w:rPr>
        <w:t>4.</w:t>
      </w:r>
      <w:r w:rsidR="00C505B7">
        <w:rPr>
          <w:rFonts w:ascii="Times New Roman" w:eastAsia="Calibri" w:hAnsi="Times New Roman" w:cs="Times New Roman"/>
          <w:color w:val="000000" w:themeColor="text1"/>
          <w:sz w:val="24"/>
        </w:rPr>
        <w:t>2</w:t>
      </w:r>
      <w:r>
        <w:rPr>
          <w:rFonts w:ascii="Times New Roman" w:eastAsia="Calibri" w:hAnsi="Times New Roman" w:cs="Times New Roman"/>
          <w:color w:val="000000" w:themeColor="text1"/>
          <w:sz w:val="24"/>
        </w:rPr>
        <w:t xml:space="preserve">. </w:t>
      </w:r>
      <w:r w:rsidR="00333A52" w:rsidRPr="008F3FA1">
        <w:rPr>
          <w:rFonts w:ascii="Times New Roman" w:hAnsi="Times New Roman" w:cs="Times New Roman"/>
          <w:sz w:val="24"/>
          <w:szCs w:val="24"/>
        </w:rPr>
        <w:t>Tiekėjams nenustatomi kvalifikacijos reikalavimai</w:t>
      </w:r>
      <w:r w:rsidR="008F3FA1" w:rsidRPr="008F3FA1">
        <w:rPr>
          <w:rFonts w:ascii="Times New Roman" w:hAnsi="Times New Roman" w:cs="Times New Roman"/>
          <w:sz w:val="24"/>
          <w:szCs w:val="24"/>
        </w:rPr>
        <w:t xml:space="preserve"> ir (arba) reikalavimai dėl kokybės vadybos sistemos ir (arba) aplinkos apsaugos vadybos sistemos standartų laikymosi.</w:t>
      </w:r>
    </w:p>
    <w:p w14:paraId="69D62E2B" w14:textId="7F94BB77" w:rsidR="00A000BE" w:rsidRPr="004D5075" w:rsidRDefault="00D24970" w:rsidP="0037632B">
      <w:pPr>
        <w:pStyle w:val="Antrat1"/>
        <w:tabs>
          <w:tab w:val="left" w:pos="567"/>
        </w:tabs>
        <w:spacing w:after="0"/>
        <w:contextualSpacing/>
        <w:jc w:val="both"/>
        <w:rPr>
          <w:rFonts w:ascii="Times New Roman" w:hAnsi="Times New Roman" w:cs="Times New Roman"/>
          <w:color w:val="auto"/>
          <w:sz w:val="28"/>
          <w:szCs w:val="28"/>
        </w:rPr>
      </w:pPr>
      <w:bookmarkStart w:id="16" w:name="_Toc126333932"/>
      <w:r w:rsidRPr="004D5075">
        <w:rPr>
          <w:rFonts w:ascii="Times New Roman" w:hAnsi="Times New Roman" w:cs="Times New Roman"/>
          <w:color w:val="auto"/>
          <w:sz w:val="28"/>
          <w:szCs w:val="28"/>
        </w:rPr>
        <w:t>5</w:t>
      </w:r>
      <w:r w:rsidR="001E3D5A" w:rsidRPr="004D5075">
        <w:rPr>
          <w:rFonts w:ascii="Times New Roman" w:hAnsi="Times New Roman" w:cs="Times New Roman"/>
          <w:color w:val="auto"/>
          <w:sz w:val="28"/>
          <w:szCs w:val="28"/>
        </w:rPr>
        <w:t>.</w:t>
      </w:r>
      <w:r w:rsidR="009743D3" w:rsidRPr="004D5075">
        <w:rPr>
          <w:rFonts w:ascii="Times New Roman" w:hAnsi="Times New Roman" w:cs="Times New Roman"/>
          <w:color w:val="auto"/>
          <w:sz w:val="28"/>
          <w:szCs w:val="28"/>
        </w:rPr>
        <w:t>Reikalavimai, susiję su nacionaliniu saugumu</w:t>
      </w:r>
      <w:bookmarkEnd w:id="16"/>
      <w:r w:rsidR="009743D3" w:rsidRPr="004D5075">
        <w:rPr>
          <w:rFonts w:ascii="Times New Roman" w:hAnsi="Times New Roman" w:cs="Times New Roman"/>
          <w:color w:val="auto"/>
          <w:sz w:val="28"/>
          <w:szCs w:val="28"/>
        </w:rPr>
        <w:t xml:space="preserve"> </w:t>
      </w:r>
    </w:p>
    <w:p w14:paraId="51A8EFA8" w14:textId="77777777" w:rsidR="005B42E7" w:rsidRDefault="005B42E7" w:rsidP="007872CB">
      <w:pPr>
        <w:spacing w:after="0" w:line="240" w:lineRule="auto"/>
        <w:ind w:firstLine="567"/>
        <w:jc w:val="both"/>
        <w:rPr>
          <w:rFonts w:cstheme="minorHAnsi"/>
          <w:i/>
          <w:color w:val="FF0000"/>
        </w:rPr>
      </w:pPr>
    </w:p>
    <w:p w14:paraId="2405DFA4" w14:textId="37CAB670" w:rsidR="004D5075" w:rsidRPr="004D5075" w:rsidRDefault="004D5075" w:rsidP="004D5075">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 xml:space="preserve">5.1. Pirkimui taikomos Reglamento nuostatos. Kartu su pasiūlymu tiekėjas turi pateikti užpildytą deklaraciją dėl (ne)atitikties Reglamento nuostatoms, kuri pateikta specialiųjų pirkimo sąlygų </w:t>
      </w:r>
      <w:r w:rsidRPr="004D5075">
        <w:rPr>
          <w:rFonts w:cstheme="minorHAnsi"/>
          <w:color w:val="0070C0"/>
          <w:sz w:val="24"/>
          <w:szCs w:val="24"/>
          <w:lang w:val="lt-LT"/>
        </w:rPr>
        <w:t>„</w:t>
      </w:r>
      <w:r w:rsidRPr="004D5075">
        <w:rPr>
          <w:color w:val="0070C0"/>
          <w:sz w:val="24"/>
          <w:szCs w:val="24"/>
          <w:lang w:val="lt-LT"/>
        </w:rPr>
        <w:t>Tiekėjo deklaracij</w:t>
      </w:r>
      <w:r w:rsidR="00817CA1">
        <w:rPr>
          <w:color w:val="0070C0"/>
          <w:sz w:val="24"/>
          <w:szCs w:val="24"/>
          <w:lang w:val="lt-LT"/>
        </w:rPr>
        <w:t>os forma</w:t>
      </w:r>
      <w:r w:rsidRPr="004D5075">
        <w:rPr>
          <w:color w:val="0070C0"/>
          <w:sz w:val="24"/>
          <w:szCs w:val="24"/>
          <w:lang w:val="lt-LT"/>
        </w:rPr>
        <w:t>“</w:t>
      </w:r>
      <w:r w:rsidRPr="004D5075">
        <w:rPr>
          <w:rFonts w:cstheme="minorHAnsi"/>
          <w:color w:val="000000" w:themeColor="text1"/>
          <w:sz w:val="24"/>
          <w:szCs w:val="24"/>
          <w:lang w:val="lt-LT"/>
        </w:rPr>
        <w:t xml:space="preserve"> priede. Kilus abejonių dėl tiekėjo (ne)atitikties Reglamento nuostatoms, </w:t>
      </w:r>
      <w:r w:rsidRPr="004D5075">
        <w:rPr>
          <w:rFonts w:cstheme="minorHAnsi"/>
          <w:color w:val="000000" w:themeColor="text1"/>
          <w:sz w:val="24"/>
          <w:szCs w:val="24"/>
          <w:lang w:val="lt-LT"/>
        </w:rPr>
        <w:lastRenderedPageBreak/>
        <w:t>perkančioji organizacija iš galimo laimėtojo prašys pateikti dokumentus, įrodančius deklaracijoje pateiktų duomenų teisingumą.</w:t>
      </w:r>
    </w:p>
    <w:p w14:paraId="2A00B993" w14:textId="76296DE6" w:rsidR="005B42E7" w:rsidRPr="001B2D9C" w:rsidRDefault="004D5075" w:rsidP="001B2D9C">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5.2.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BEDE7AF" w14:textId="457E0FAE" w:rsidR="00AF62E6" w:rsidRPr="004D5075" w:rsidRDefault="00245E8F" w:rsidP="00142AB7">
      <w:pPr>
        <w:pStyle w:val="Antrat1"/>
        <w:spacing w:line="20" w:lineRule="atLeast"/>
        <w:contextualSpacing/>
        <w:rPr>
          <w:rFonts w:ascii="Times New Roman" w:hAnsi="Times New Roman" w:cs="Times New Roman"/>
          <w:color w:val="auto"/>
          <w:sz w:val="28"/>
          <w:szCs w:val="28"/>
        </w:rPr>
      </w:pPr>
      <w:bookmarkStart w:id="17" w:name="_Ref39666794"/>
      <w:bookmarkStart w:id="18" w:name="_Ref39666796"/>
      <w:bookmarkStart w:id="19" w:name="_Toc126333933"/>
      <w:r w:rsidRPr="004D5075">
        <w:rPr>
          <w:rFonts w:ascii="Times New Roman" w:hAnsi="Times New Roman" w:cs="Times New Roman"/>
          <w:color w:val="auto"/>
          <w:sz w:val="28"/>
          <w:szCs w:val="28"/>
        </w:rPr>
        <w:t>6</w:t>
      </w:r>
      <w:r w:rsidR="0005396D" w:rsidRPr="004D5075">
        <w:rPr>
          <w:rFonts w:ascii="Times New Roman" w:hAnsi="Times New Roman" w:cs="Times New Roman"/>
          <w:color w:val="auto"/>
          <w:sz w:val="28"/>
          <w:szCs w:val="28"/>
        </w:rPr>
        <w:t xml:space="preserve">. </w:t>
      </w:r>
      <w:r w:rsidR="00220588" w:rsidRPr="004D5075">
        <w:rPr>
          <w:rFonts w:ascii="Times New Roman" w:hAnsi="Times New Roman" w:cs="Times New Roman"/>
          <w:color w:val="auto"/>
          <w:sz w:val="28"/>
          <w:szCs w:val="28"/>
        </w:rPr>
        <w:t>Specialieji r</w:t>
      </w:r>
      <w:r w:rsidR="00DF58E2" w:rsidRPr="004D5075">
        <w:rPr>
          <w:rFonts w:ascii="Times New Roman" w:hAnsi="Times New Roman" w:cs="Times New Roman"/>
          <w:color w:val="auto"/>
          <w:sz w:val="28"/>
          <w:szCs w:val="28"/>
        </w:rPr>
        <w:t>eikalavimai pasiūlymų rengimui ir pateikimui</w:t>
      </w:r>
      <w:bookmarkEnd w:id="17"/>
      <w:bookmarkEnd w:id="18"/>
      <w:bookmarkEnd w:id="19"/>
    </w:p>
    <w:p w14:paraId="3D47F821" w14:textId="2F93D89B" w:rsidR="00EF5623" w:rsidRPr="002D5DC6" w:rsidRDefault="00192AF9" w:rsidP="002D5DC6">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 xml:space="preserve">6.1. </w:t>
      </w:r>
      <w:r w:rsidR="00EF5623" w:rsidRPr="002D5DC6">
        <w:rPr>
          <w:rFonts w:ascii="Times New Roman" w:hAnsi="Times New Roman" w:cs="Times New Roman"/>
          <w:sz w:val="24"/>
          <w:szCs w:val="24"/>
        </w:rPr>
        <w:t xml:space="preserve">Tiekėjo </w:t>
      </w:r>
      <w:r w:rsidR="0058726C" w:rsidRPr="002D5DC6">
        <w:rPr>
          <w:rFonts w:ascii="Times New Roman" w:hAnsi="Times New Roman" w:cs="Times New Roman"/>
          <w:sz w:val="24"/>
          <w:szCs w:val="24"/>
        </w:rPr>
        <w:t>p</w:t>
      </w:r>
      <w:r w:rsidR="00EF5623" w:rsidRPr="002D5DC6">
        <w:rPr>
          <w:rFonts w:ascii="Times New Roman" w:hAnsi="Times New Roman" w:cs="Times New Roman"/>
          <w:sz w:val="24"/>
          <w:szCs w:val="24"/>
        </w:rPr>
        <w:t>asiūlymą sudaro CVP IS pateikiamų ir žemiau nurodytų dokumentų visuma</w:t>
      </w:r>
      <w:r w:rsidR="00FD53CF" w:rsidRPr="002D5DC6">
        <w:rPr>
          <w:rFonts w:ascii="Times New Roman" w:hAnsi="Times New Roman" w:cs="Times New Roman"/>
          <w:sz w:val="24"/>
          <w:szCs w:val="24"/>
        </w:rPr>
        <w:t>:</w:t>
      </w:r>
    </w:p>
    <w:p w14:paraId="0B17BEF7" w14:textId="0C3323C4" w:rsidR="00FF12F1" w:rsidRPr="002D5DC6" w:rsidRDefault="003F0DA7"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104432">
        <w:rPr>
          <w:rFonts w:ascii="Times New Roman" w:hAnsi="Times New Roman" w:cs="Times New Roman"/>
          <w:b/>
          <w:bCs/>
          <w:sz w:val="24"/>
          <w:szCs w:val="24"/>
          <w:u w:val="single"/>
        </w:rPr>
        <w:t xml:space="preserve">tiekėjo </w:t>
      </w:r>
      <w:r w:rsidRPr="00104432">
        <w:rPr>
          <w:rFonts w:ascii="Times New Roman" w:hAnsi="Times New Roman" w:cs="Times New Roman"/>
          <w:b/>
          <w:bCs/>
          <w:color w:val="0070C0"/>
          <w:sz w:val="24"/>
          <w:szCs w:val="24"/>
          <w:u w:val="single"/>
        </w:rPr>
        <w:t>pasirašytas</w:t>
      </w:r>
      <w:r w:rsidRPr="00104432">
        <w:rPr>
          <w:rFonts w:ascii="Times New Roman" w:hAnsi="Times New Roman" w:cs="Times New Roman"/>
          <w:b/>
          <w:bCs/>
          <w:sz w:val="24"/>
          <w:szCs w:val="24"/>
          <w:u w:val="single"/>
        </w:rPr>
        <w:t xml:space="preserve"> </w:t>
      </w:r>
      <w:r w:rsidR="005A195F" w:rsidRPr="00104432">
        <w:rPr>
          <w:rFonts w:ascii="Times New Roman" w:hAnsi="Times New Roman" w:cs="Times New Roman"/>
          <w:b/>
          <w:bCs/>
          <w:sz w:val="24"/>
          <w:szCs w:val="24"/>
          <w:u w:val="single"/>
        </w:rPr>
        <w:t>p</w:t>
      </w:r>
      <w:r w:rsidRPr="00104432">
        <w:rPr>
          <w:rFonts w:ascii="Times New Roman" w:hAnsi="Times New Roman" w:cs="Times New Roman"/>
          <w:b/>
          <w:bCs/>
          <w:sz w:val="24"/>
          <w:szCs w:val="24"/>
          <w:u w:val="single"/>
        </w:rPr>
        <w:t>asiūlymas</w:t>
      </w:r>
      <w:r w:rsidRPr="002D5DC6">
        <w:rPr>
          <w:rFonts w:ascii="Times New Roman" w:hAnsi="Times New Roman" w:cs="Times New Roman"/>
          <w:sz w:val="24"/>
          <w:szCs w:val="24"/>
        </w:rPr>
        <w:t xml:space="preserve">, parengtas pagal </w:t>
      </w:r>
      <w:r w:rsidR="007C1C57" w:rsidRPr="002D5DC6">
        <w:rPr>
          <w:rFonts w:ascii="Times New Roman" w:hAnsi="Times New Roman" w:cs="Times New Roman"/>
          <w:sz w:val="24"/>
          <w:szCs w:val="24"/>
        </w:rPr>
        <w:t>specialiųjų p</w:t>
      </w:r>
      <w:r w:rsidR="00551FA7" w:rsidRPr="002D5DC6">
        <w:rPr>
          <w:rFonts w:ascii="Times New Roman" w:hAnsi="Times New Roman" w:cs="Times New Roman"/>
          <w:sz w:val="24"/>
          <w:szCs w:val="24"/>
        </w:rPr>
        <w:t xml:space="preserve">irkimo </w:t>
      </w:r>
      <w:r w:rsidR="00476F8C" w:rsidRPr="002D5DC6">
        <w:rPr>
          <w:rFonts w:ascii="Times New Roman" w:hAnsi="Times New Roman" w:cs="Times New Roman"/>
          <w:sz w:val="24"/>
          <w:szCs w:val="24"/>
        </w:rPr>
        <w:t>sąlygų</w:t>
      </w:r>
      <w:r w:rsidR="00DE5F20" w:rsidRPr="002D5DC6">
        <w:rPr>
          <w:rFonts w:ascii="Times New Roman" w:hAnsi="Times New Roman" w:cs="Times New Roman"/>
          <w:sz w:val="24"/>
          <w:szCs w:val="24"/>
        </w:rPr>
        <w:t xml:space="preserve">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shd w:val="clear" w:color="auto" w:fill="FFFFFF"/>
        </w:rPr>
        <w:t>Pasiūlymo formos</w:t>
      </w:r>
      <w:r w:rsidR="00535990">
        <w:rPr>
          <w:rFonts w:ascii="Times New Roman" w:hAnsi="Times New Roman" w:cs="Times New Roman"/>
          <w:color w:val="0070C0"/>
          <w:sz w:val="24"/>
          <w:szCs w:val="24"/>
          <w:shd w:val="clear" w:color="auto" w:fill="FFFFFF"/>
        </w:rPr>
        <w:t>“</w:t>
      </w:r>
      <w:r w:rsidR="00DE5F20" w:rsidRPr="002D5DC6">
        <w:rPr>
          <w:rFonts w:ascii="Times New Roman" w:hAnsi="Times New Roman" w:cs="Times New Roman"/>
          <w:sz w:val="24"/>
          <w:szCs w:val="24"/>
          <w:shd w:val="clear" w:color="auto" w:fill="FFFFFF"/>
        </w:rPr>
        <w:t xml:space="preserve"> </w:t>
      </w:r>
      <w:r w:rsidR="00476F8C" w:rsidRPr="002D5DC6">
        <w:rPr>
          <w:rFonts w:ascii="Times New Roman" w:hAnsi="Times New Roman" w:cs="Times New Roman"/>
          <w:sz w:val="24"/>
          <w:szCs w:val="24"/>
        </w:rPr>
        <w:t xml:space="preserve">priede </w:t>
      </w:r>
      <w:r w:rsidRPr="002D5DC6">
        <w:rPr>
          <w:rFonts w:ascii="Times New Roman" w:hAnsi="Times New Roman" w:cs="Times New Roman"/>
          <w:sz w:val="24"/>
          <w:szCs w:val="24"/>
        </w:rPr>
        <w:t xml:space="preserve">pateiktą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asiūlymo formą</w:t>
      </w:r>
      <w:r w:rsidR="00854A44">
        <w:rPr>
          <w:rFonts w:ascii="Times New Roman" w:hAnsi="Times New Roman" w:cs="Times New Roman"/>
          <w:sz w:val="24"/>
          <w:szCs w:val="24"/>
        </w:rPr>
        <w:t>;</w:t>
      </w:r>
    </w:p>
    <w:p w14:paraId="3459FD0B" w14:textId="1E8608AF" w:rsidR="009C1155" w:rsidRPr="002D5DC6" w:rsidRDefault="009C1155"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užpildytas </w:t>
      </w:r>
      <w:r w:rsidR="00AA06EF">
        <w:rPr>
          <w:rFonts w:ascii="Times New Roman" w:hAnsi="Times New Roman" w:cs="Times New Roman"/>
          <w:sz w:val="24"/>
          <w:szCs w:val="24"/>
        </w:rPr>
        <w:t xml:space="preserve">ir </w:t>
      </w:r>
      <w:r w:rsidR="00AA06EF" w:rsidRPr="00104432">
        <w:rPr>
          <w:rFonts w:ascii="Times New Roman" w:hAnsi="Times New Roman" w:cs="Times New Roman"/>
          <w:b/>
          <w:bCs/>
          <w:color w:val="0070C0"/>
          <w:sz w:val="24"/>
          <w:szCs w:val="24"/>
          <w:u w:val="single"/>
        </w:rPr>
        <w:t>pasirašytas</w:t>
      </w:r>
      <w:r w:rsidR="00AA06EF" w:rsidRPr="00104432">
        <w:rPr>
          <w:rFonts w:ascii="Times New Roman" w:hAnsi="Times New Roman" w:cs="Times New Roman"/>
          <w:sz w:val="24"/>
          <w:szCs w:val="24"/>
          <w:u w:val="single"/>
        </w:rPr>
        <w:t xml:space="preserve"> </w:t>
      </w:r>
      <w:r w:rsidRPr="00104432">
        <w:rPr>
          <w:rFonts w:ascii="Times New Roman" w:hAnsi="Times New Roman" w:cs="Times New Roman"/>
          <w:b/>
          <w:bCs/>
          <w:sz w:val="24"/>
          <w:szCs w:val="24"/>
          <w:u w:val="single"/>
        </w:rPr>
        <w:t>EBVPD</w:t>
      </w:r>
      <w:r w:rsidRPr="00104432">
        <w:rPr>
          <w:rFonts w:ascii="Times New Roman" w:hAnsi="Times New Roman" w:cs="Times New Roman"/>
          <w:b/>
          <w:bCs/>
          <w:sz w:val="24"/>
          <w:szCs w:val="24"/>
        </w:rPr>
        <w:t xml:space="preserve"> </w:t>
      </w:r>
      <w:bookmarkStart w:id="20" w:name="_Hlk208387640"/>
      <w:r w:rsidRPr="002D5DC6">
        <w:rPr>
          <w:rFonts w:ascii="Times New Roman" w:hAnsi="Times New Roman" w:cs="Times New Roman"/>
          <w:sz w:val="24"/>
          <w:szCs w:val="24"/>
        </w:rPr>
        <w:t xml:space="preserve">(specialiųjų pirkimo sąlygų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rPr>
        <w:t>Tiekėjų pašalinimo pagrindai</w:t>
      </w:r>
      <w:r w:rsidR="00535990">
        <w:rPr>
          <w:rFonts w:ascii="Times New Roman" w:hAnsi="Times New Roman" w:cs="Times New Roman"/>
          <w:color w:val="0070C0"/>
          <w:sz w:val="24"/>
          <w:szCs w:val="24"/>
        </w:rPr>
        <w:t>“</w:t>
      </w:r>
      <w:r w:rsidRPr="00DD4DF3">
        <w:rPr>
          <w:rFonts w:ascii="Times New Roman" w:hAnsi="Times New Roman" w:cs="Times New Roman"/>
          <w:color w:val="0070C0"/>
          <w:sz w:val="24"/>
          <w:szCs w:val="24"/>
        </w:rPr>
        <w:t xml:space="preserve"> </w:t>
      </w:r>
      <w:r w:rsidRPr="002D5DC6">
        <w:rPr>
          <w:rFonts w:ascii="Times New Roman" w:hAnsi="Times New Roman" w:cs="Times New Roman"/>
          <w:sz w:val="24"/>
          <w:szCs w:val="24"/>
        </w:rPr>
        <w:t>priedas)</w:t>
      </w:r>
      <w:r w:rsidR="00854A44">
        <w:rPr>
          <w:rFonts w:ascii="Times New Roman" w:hAnsi="Times New Roman" w:cs="Times New Roman"/>
          <w:sz w:val="24"/>
          <w:szCs w:val="24"/>
        </w:rPr>
        <w:t>;</w:t>
      </w:r>
    </w:p>
    <w:bookmarkEnd w:id="20"/>
    <w:p w14:paraId="021CA68F" w14:textId="346D8E49" w:rsidR="007C1C57" w:rsidRPr="002D5DC6" w:rsidRDefault="000C55D6"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jungtinės veiklos sutarties kopija (jeigu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irkime dalyvauja ūkio subjektų grupė jungtinės veiklos sutarties pagrindu)</w:t>
      </w:r>
      <w:r w:rsidR="007C1C57" w:rsidRPr="002D5DC6">
        <w:rPr>
          <w:rFonts w:ascii="Times New Roman" w:hAnsi="Times New Roman" w:cs="Times New Roman"/>
          <w:sz w:val="24"/>
          <w:szCs w:val="24"/>
        </w:rPr>
        <w:t>;</w:t>
      </w:r>
    </w:p>
    <w:p w14:paraId="50A0B33A" w14:textId="0A1B61EF" w:rsidR="006D0EC0" w:rsidRPr="002D5DC6" w:rsidRDefault="006D0EC0"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dokumentas, patvirtinantis, kad asmuo, kuris pasirašė </w:t>
      </w:r>
      <w:r w:rsidR="00212F68" w:rsidRPr="002D5DC6">
        <w:rPr>
          <w:rFonts w:ascii="Times New Roman" w:hAnsi="Times New Roman" w:cs="Times New Roman"/>
          <w:sz w:val="24"/>
          <w:szCs w:val="24"/>
        </w:rPr>
        <w:t>p</w:t>
      </w:r>
      <w:r w:rsidRPr="002D5DC6">
        <w:rPr>
          <w:rFonts w:ascii="Times New Roman" w:hAnsi="Times New Roman" w:cs="Times New Roman"/>
          <w:sz w:val="24"/>
          <w:szCs w:val="24"/>
        </w:rPr>
        <w:t>asiūlymą (jei jis ne tiekėjo vadovas), turėjo teisę jį pasirašyti;</w:t>
      </w:r>
    </w:p>
    <w:p w14:paraId="0997451A" w14:textId="14C5D167" w:rsidR="006D0EC0" w:rsidRPr="002D5DC6" w:rsidRDefault="00212F68" w:rsidP="002D5DC6">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p</w:t>
      </w:r>
      <w:r w:rsidR="006D0EC0" w:rsidRPr="002D5DC6">
        <w:rPr>
          <w:rFonts w:ascii="Times New Roman" w:hAnsi="Times New Roman" w:cs="Times New Roman"/>
          <w:sz w:val="24"/>
          <w:szCs w:val="24"/>
        </w:rPr>
        <w:t>asiūlymo galiojimą užtikrinantis dokumentas (jeigu reikalaujama);</w:t>
      </w:r>
    </w:p>
    <w:p w14:paraId="53A8B5A3" w14:textId="109B0BB3" w:rsidR="00450415" w:rsidRPr="002D5DC6"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1" w:name="_Hlk210312489"/>
      <w:r w:rsidRPr="002D5DC6">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p>
    <w:p w14:paraId="0A4D1BFD" w14:textId="5A7C8BAD" w:rsidR="00450415" w:rsidRPr="00963879"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 jei tiekėjas pasitelkia subtiekėjus, subtiekėjo deklaracija ar kitas dokumentas, patvirtinantis jo sutikimą būti subtiekėju </w:t>
      </w:r>
      <w:r w:rsidR="00212F68" w:rsidRPr="002D5DC6">
        <w:rPr>
          <w:rFonts w:ascii="Times New Roman" w:hAnsi="Times New Roman" w:cs="Times New Roman"/>
          <w:sz w:val="24"/>
          <w:szCs w:val="24"/>
        </w:rPr>
        <w:t>p</w:t>
      </w:r>
      <w:r w:rsidRPr="002D5DC6">
        <w:rPr>
          <w:rFonts w:ascii="Times New Roman" w:hAnsi="Times New Roman" w:cs="Times New Roman"/>
          <w:sz w:val="24"/>
          <w:szCs w:val="24"/>
        </w:rPr>
        <w:t>irkime;</w:t>
      </w:r>
    </w:p>
    <w:bookmarkEnd w:id="21"/>
    <w:p w14:paraId="78422DB9" w14:textId="4644EC08" w:rsidR="00963879" w:rsidRPr="00854A44" w:rsidRDefault="00A4038C"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854A44">
        <w:rPr>
          <w:rFonts w:ascii="Times New Roman" w:eastAsia="Times New Roman" w:hAnsi="Times New Roman" w:cs="Times New Roman"/>
          <w:sz w:val="24"/>
          <w:szCs w:val="24"/>
        </w:rPr>
        <w:t>jei tiekėjas pasitelkia kvazisubtiekėją, kvazisubtiekėjo deklaracija ar kitas dokumentas, patvirtinantis jo sutikimą būti įdarbintam, jei tiekėjo pasiūlymas bus pripažintas laimėjusiu;</w:t>
      </w:r>
    </w:p>
    <w:p w14:paraId="28DE3CC9" w14:textId="1F44D248" w:rsidR="00450415" w:rsidRPr="002D5DC6" w:rsidRDefault="002D5DC6" w:rsidP="002D5DC6">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D201DF">
        <w:rPr>
          <w:rFonts w:ascii="Times New Roman" w:hAnsi="Times New Roman" w:cs="Times New Roman"/>
          <w:b/>
          <w:bCs/>
          <w:sz w:val="24"/>
          <w:szCs w:val="24"/>
          <w:u w:val="single"/>
        </w:rPr>
        <w:t xml:space="preserve">užpildyta </w:t>
      </w:r>
      <w:r w:rsidR="00450415" w:rsidRPr="00D201DF">
        <w:rPr>
          <w:rFonts w:ascii="Times New Roman" w:hAnsi="Times New Roman" w:cs="Times New Roman"/>
          <w:b/>
          <w:bCs/>
          <w:sz w:val="24"/>
          <w:szCs w:val="24"/>
          <w:u w:val="single"/>
        </w:rPr>
        <w:t>techninė specifikacija</w:t>
      </w:r>
      <w:r w:rsidR="00450415" w:rsidRPr="002C7FEC">
        <w:rPr>
          <w:rFonts w:ascii="Times New Roman" w:hAnsi="Times New Roman" w:cs="Times New Roman"/>
          <w:sz w:val="24"/>
          <w:szCs w:val="24"/>
        </w:rPr>
        <w:t xml:space="preserve">, </w:t>
      </w:r>
      <w:r w:rsidR="00450415" w:rsidRPr="002D5DC6">
        <w:rPr>
          <w:rFonts w:ascii="Times New Roman" w:hAnsi="Times New Roman" w:cs="Times New Roman"/>
          <w:sz w:val="24"/>
          <w:szCs w:val="24"/>
        </w:rPr>
        <w:t xml:space="preserve">užpildyta pagal specialiųjų pirkimo sąlygų </w:t>
      </w:r>
      <w:r w:rsidR="00854A44">
        <w:rPr>
          <w:rFonts w:ascii="Times New Roman" w:hAnsi="Times New Roman" w:cs="Times New Roman"/>
          <w:sz w:val="24"/>
          <w:szCs w:val="24"/>
        </w:rPr>
        <w:t>„</w:t>
      </w:r>
      <w:r w:rsidR="0088788B" w:rsidRPr="00DD4DF3">
        <w:rPr>
          <w:rFonts w:ascii="Times New Roman" w:hAnsi="Times New Roman" w:cs="Times New Roman"/>
          <w:color w:val="0070C0"/>
          <w:sz w:val="24"/>
          <w:szCs w:val="24"/>
        </w:rPr>
        <w:t>Techninės specifikacijos</w:t>
      </w:r>
      <w:r w:rsidR="00854A44">
        <w:rPr>
          <w:rFonts w:ascii="Times New Roman" w:hAnsi="Times New Roman" w:cs="Times New Roman"/>
          <w:color w:val="0070C0"/>
          <w:sz w:val="24"/>
          <w:szCs w:val="24"/>
        </w:rPr>
        <w:t>“</w:t>
      </w:r>
      <w:r w:rsidR="00450415" w:rsidRPr="002D5DC6">
        <w:rPr>
          <w:rFonts w:ascii="Times New Roman" w:hAnsi="Times New Roman" w:cs="Times New Roman"/>
          <w:color w:val="00B050"/>
          <w:sz w:val="24"/>
          <w:szCs w:val="24"/>
        </w:rPr>
        <w:t xml:space="preserve"> </w:t>
      </w:r>
      <w:r w:rsidR="00450415" w:rsidRPr="002D5DC6">
        <w:rPr>
          <w:rFonts w:ascii="Times New Roman" w:hAnsi="Times New Roman" w:cs="Times New Roman"/>
          <w:sz w:val="24"/>
          <w:szCs w:val="24"/>
        </w:rPr>
        <w:t>priedą</w:t>
      </w:r>
      <w:r w:rsidR="00450415" w:rsidRPr="002D5DC6">
        <w:rPr>
          <w:rFonts w:ascii="Times New Roman" w:hAnsi="Times New Roman" w:cs="Times New Roman"/>
          <w:i/>
          <w:iCs/>
          <w:sz w:val="24"/>
          <w:szCs w:val="24"/>
        </w:rPr>
        <w:t>;</w:t>
      </w:r>
    </w:p>
    <w:p w14:paraId="687188C0" w14:textId="71162DC6" w:rsidR="00B84A23" w:rsidRPr="00C8409D" w:rsidRDefault="00C37195" w:rsidP="00B84A23">
      <w:pPr>
        <w:pStyle w:val="Sraopastraipa"/>
        <w:numPr>
          <w:ilvl w:val="2"/>
          <w:numId w:val="8"/>
        </w:numPr>
        <w:spacing w:after="0" w:line="240" w:lineRule="auto"/>
        <w:ind w:left="0" w:firstLine="567"/>
        <w:jc w:val="both"/>
        <w:rPr>
          <w:rFonts w:ascii="Times New Roman" w:hAnsi="Times New Roman" w:cs="Times New Roman"/>
          <w:b/>
          <w:color w:val="EE0000"/>
          <w:sz w:val="24"/>
          <w:szCs w:val="24"/>
        </w:rPr>
      </w:pPr>
      <w:r w:rsidRPr="00D201DF">
        <w:rPr>
          <w:rFonts w:ascii="Times New Roman" w:hAnsi="Times New Roman" w:cs="Times New Roman"/>
          <w:b/>
          <w:sz w:val="24"/>
          <w:szCs w:val="24"/>
          <w:u w:val="single"/>
        </w:rPr>
        <w:t xml:space="preserve">dokumentai pagrindžiantys siūlomo pirkimo objekto atitikimą pirkimo sąlygų techninės specifikacijos </w:t>
      </w:r>
      <w:r w:rsidR="00C505B7">
        <w:rPr>
          <w:rFonts w:ascii="Times New Roman" w:hAnsi="Times New Roman" w:cs="Times New Roman"/>
          <w:b/>
          <w:sz w:val="24"/>
          <w:szCs w:val="24"/>
          <w:u w:val="single"/>
        </w:rPr>
        <w:t>reikalavimams</w:t>
      </w:r>
      <w:r w:rsidR="00303B4B">
        <w:rPr>
          <w:rFonts w:ascii="Times New Roman" w:hAnsi="Times New Roman" w:cs="Times New Roman"/>
          <w:b/>
          <w:sz w:val="24"/>
          <w:szCs w:val="24"/>
          <w:u w:val="single"/>
        </w:rPr>
        <w:t>;</w:t>
      </w:r>
    </w:p>
    <w:p w14:paraId="6BF7985A" w14:textId="77F8C73C" w:rsidR="00AC7CF8" w:rsidRPr="00AC7CF8" w:rsidRDefault="00C37195" w:rsidP="00AC7CF8">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D201DF">
        <w:rPr>
          <w:rFonts w:ascii="Times New Roman" w:hAnsi="Times New Roman" w:cs="Times New Roman"/>
          <w:sz w:val="24"/>
          <w:szCs w:val="24"/>
          <w:shd w:val="clear" w:color="auto" w:fill="FFFFFF"/>
        </w:rPr>
        <w:t xml:space="preserve">Užpildyta ir </w:t>
      </w:r>
      <w:r w:rsidRPr="004320F1">
        <w:rPr>
          <w:rFonts w:ascii="Times New Roman" w:hAnsi="Times New Roman" w:cs="Times New Roman"/>
          <w:b/>
          <w:bCs/>
          <w:color w:val="4472C4" w:themeColor="accent1"/>
          <w:sz w:val="24"/>
          <w:szCs w:val="24"/>
          <w:shd w:val="clear" w:color="auto" w:fill="FFFFFF"/>
        </w:rPr>
        <w:t>pasirašyta</w:t>
      </w:r>
      <w:r w:rsidRPr="004320F1">
        <w:rPr>
          <w:rFonts w:ascii="Times New Roman" w:hAnsi="Times New Roman" w:cs="Times New Roman"/>
          <w:b/>
          <w:bCs/>
          <w:sz w:val="24"/>
          <w:szCs w:val="24"/>
          <w:shd w:val="clear" w:color="auto" w:fill="FFFFFF"/>
        </w:rPr>
        <w:t xml:space="preserve"> </w:t>
      </w:r>
      <w:r w:rsidRPr="00104432">
        <w:rPr>
          <w:rFonts w:ascii="Times New Roman" w:hAnsi="Times New Roman" w:cs="Times New Roman"/>
          <w:b/>
          <w:bCs/>
          <w:sz w:val="24"/>
          <w:szCs w:val="24"/>
          <w:u w:val="single"/>
          <w:lang w:eastAsia="en-US"/>
        </w:rPr>
        <w:t>Tiekėjo</w:t>
      </w:r>
      <w:r w:rsidR="004320F1" w:rsidRPr="00104432">
        <w:rPr>
          <w:rFonts w:ascii="Times New Roman" w:hAnsi="Times New Roman" w:cs="Times New Roman"/>
          <w:b/>
          <w:bCs/>
          <w:sz w:val="24"/>
          <w:szCs w:val="24"/>
          <w:u w:val="single"/>
          <w:lang w:eastAsia="en-US"/>
        </w:rPr>
        <w:t xml:space="preserve"> </w:t>
      </w:r>
      <w:r w:rsidRPr="00104432">
        <w:rPr>
          <w:rFonts w:ascii="Times New Roman" w:hAnsi="Times New Roman" w:cs="Times New Roman"/>
          <w:b/>
          <w:bCs/>
          <w:sz w:val="24"/>
          <w:szCs w:val="24"/>
          <w:u w:val="single"/>
          <w:lang w:eastAsia="en-US"/>
        </w:rPr>
        <w:t>deklaracij</w:t>
      </w:r>
      <w:r w:rsidR="004320F1" w:rsidRPr="00104432">
        <w:rPr>
          <w:rFonts w:ascii="Times New Roman" w:hAnsi="Times New Roman" w:cs="Times New Roman"/>
          <w:b/>
          <w:bCs/>
          <w:sz w:val="24"/>
          <w:szCs w:val="24"/>
          <w:u w:val="single"/>
          <w:lang w:eastAsia="en-US"/>
        </w:rPr>
        <w:t>os forma</w:t>
      </w:r>
      <w:r w:rsidRPr="001B2D9C">
        <w:rPr>
          <w:rFonts w:ascii="Times New Roman" w:hAnsi="Times New Roman" w:cs="Times New Roman"/>
          <w:b/>
          <w:sz w:val="24"/>
          <w:szCs w:val="24"/>
          <w:lang w:eastAsia="en-US"/>
        </w:rPr>
        <w:t xml:space="preserve"> </w:t>
      </w:r>
      <w:r w:rsidR="00AC7CF8" w:rsidRPr="001B2D9C">
        <w:rPr>
          <w:rFonts w:ascii="Times New Roman" w:hAnsi="Times New Roman" w:cs="Times New Roman"/>
          <w:bCs/>
          <w:sz w:val="24"/>
          <w:szCs w:val="24"/>
          <w:lang w:eastAsia="en-US"/>
        </w:rPr>
        <w:t>(specialiųjų</w:t>
      </w:r>
      <w:r w:rsidR="00AC7CF8" w:rsidRPr="00AC7CF8">
        <w:rPr>
          <w:rFonts w:ascii="Times New Roman" w:hAnsi="Times New Roman" w:cs="Times New Roman"/>
          <w:bCs/>
          <w:sz w:val="24"/>
          <w:szCs w:val="24"/>
          <w:lang w:eastAsia="en-US"/>
        </w:rPr>
        <w:t xml:space="preserve"> pirkimo sąlygų „</w:t>
      </w:r>
      <w:r w:rsidR="00AC7CF8" w:rsidRPr="00AC7CF8">
        <w:rPr>
          <w:rFonts w:ascii="Times New Roman" w:hAnsi="Times New Roman" w:cs="Times New Roman"/>
          <w:bCs/>
          <w:color w:val="0070C0"/>
          <w:sz w:val="24"/>
          <w:szCs w:val="24"/>
          <w:lang w:eastAsia="en-US"/>
        </w:rPr>
        <w:t>Tiekėjo</w:t>
      </w:r>
      <w:r w:rsidR="004320F1">
        <w:rPr>
          <w:rFonts w:ascii="Times New Roman" w:hAnsi="Times New Roman" w:cs="Times New Roman"/>
          <w:bCs/>
          <w:color w:val="0070C0"/>
          <w:sz w:val="24"/>
          <w:szCs w:val="24"/>
          <w:lang w:eastAsia="en-US"/>
        </w:rPr>
        <w:t xml:space="preserve"> deklaracijos forma</w:t>
      </w:r>
      <w:r w:rsidR="00AC7CF8" w:rsidRPr="00AC7CF8">
        <w:rPr>
          <w:rFonts w:ascii="Times New Roman" w:hAnsi="Times New Roman" w:cs="Times New Roman"/>
          <w:bCs/>
          <w:sz w:val="24"/>
          <w:szCs w:val="24"/>
          <w:lang w:eastAsia="en-US"/>
        </w:rPr>
        <w:t>“ priedas);</w:t>
      </w:r>
    </w:p>
    <w:p w14:paraId="62451693" w14:textId="7FBA5073" w:rsidR="00B84A23" w:rsidRPr="008D19CB" w:rsidRDefault="00AC7CF8" w:rsidP="008D19CB">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Pr>
          <w:rFonts w:ascii="Times New Roman" w:hAnsi="Times New Roman" w:cs="Times New Roman"/>
          <w:b/>
          <w:bCs/>
          <w:sz w:val="24"/>
          <w:szCs w:val="24"/>
          <w:shd w:val="clear" w:color="auto" w:fill="FFFFFF"/>
        </w:rPr>
        <w:t xml:space="preserve"> </w:t>
      </w:r>
      <w:r w:rsidR="00B84A23" w:rsidRPr="008D19CB">
        <w:rPr>
          <w:rFonts w:ascii="Times New Roman" w:hAnsi="Times New Roman" w:cs="Times New Roman"/>
          <w:sz w:val="24"/>
          <w:szCs w:val="24"/>
        </w:rPr>
        <w:t>kiti perkančiosios organizacijos reikalaujami ir/ar tiekėjo teikiami dokumentai</w:t>
      </w:r>
      <w:r w:rsidR="001B2D9C">
        <w:rPr>
          <w:rFonts w:ascii="Times New Roman" w:hAnsi="Times New Roman" w:cs="Times New Roman"/>
          <w:sz w:val="24"/>
          <w:szCs w:val="24"/>
        </w:rPr>
        <w:t>.</w:t>
      </w:r>
    </w:p>
    <w:p w14:paraId="479B3B42" w14:textId="220939CB" w:rsidR="00FD03FA" w:rsidRPr="002D5DC6" w:rsidRDefault="002D5DC6" w:rsidP="002D5DC6">
      <w:pPr>
        <w:spacing w:after="0" w:line="240" w:lineRule="auto"/>
        <w:ind w:firstLine="567"/>
        <w:jc w:val="both"/>
        <w:rPr>
          <w:rFonts w:ascii="Times New Roman" w:hAnsi="Times New Roman" w:cs="Times New Roman"/>
          <w:sz w:val="24"/>
          <w:szCs w:val="24"/>
          <w:u w:val="single"/>
        </w:rPr>
      </w:pPr>
      <w:r w:rsidRPr="002D5DC6">
        <w:rPr>
          <w:rFonts w:ascii="Times New Roman" w:eastAsia="Calibri" w:hAnsi="Times New Roman" w:cs="Times New Roman"/>
          <w:iCs/>
          <w:sz w:val="24"/>
          <w:szCs w:val="24"/>
        </w:rPr>
        <w:t xml:space="preserve">6.2. </w:t>
      </w:r>
      <w:r w:rsidR="00BD41D7" w:rsidRPr="002D5DC6">
        <w:rPr>
          <w:rFonts w:ascii="Times New Roman" w:eastAsia="Calibri" w:hAnsi="Times New Roman" w:cs="Times New Roman"/>
          <w:iCs/>
          <w:sz w:val="24"/>
          <w:szCs w:val="24"/>
        </w:rPr>
        <w:t>P</w:t>
      </w:r>
      <w:r w:rsidR="00FD03FA" w:rsidRPr="002D5DC6">
        <w:rPr>
          <w:rFonts w:ascii="Times New Roman" w:eastAsia="Calibri" w:hAnsi="Times New Roman" w:cs="Times New Roman"/>
          <w:iCs/>
          <w:sz w:val="24"/>
          <w:szCs w:val="24"/>
        </w:rPr>
        <w:t>asiūlymas</w:t>
      </w:r>
      <w:r w:rsidR="00FD03FA" w:rsidRPr="002D5DC6">
        <w:rPr>
          <w:rFonts w:ascii="Times New Roman" w:eastAsia="Calibri" w:hAnsi="Times New Roman" w:cs="Times New Roman"/>
          <w:sz w:val="24"/>
          <w:szCs w:val="24"/>
        </w:rPr>
        <w:t xml:space="preserve"> gali būti pasirašytas </w:t>
      </w:r>
      <w:r w:rsidR="00DD138F" w:rsidRPr="002D5DC6">
        <w:rPr>
          <w:rFonts w:ascii="Times New Roman" w:eastAsia="Calibri" w:hAnsi="Times New Roman" w:cs="Times New Roman"/>
          <w:sz w:val="24"/>
          <w:szCs w:val="24"/>
        </w:rPr>
        <w:t xml:space="preserve">fiziniu parašu arba </w:t>
      </w:r>
      <w:r w:rsidR="00FD03FA" w:rsidRPr="002D5DC6">
        <w:rPr>
          <w:rFonts w:ascii="Times New Roman" w:eastAsia="Calibri" w:hAnsi="Times New Roman" w:cs="Times New Roman"/>
          <w:sz w:val="24"/>
          <w:szCs w:val="24"/>
        </w:rPr>
        <w:t xml:space="preserve">kvalifikuotu elektroniniu parašu. Jeigu tiekėjas dokumentus tvirtina naudodamas elektroninį, o ne fizinį parašą, elektroninis parašas turi atitikti VPĮ 22 straipsnio 11 dalies 2 ir 3 punktuose nustatytus reikalavimus. </w:t>
      </w:r>
      <w:r w:rsidR="00FD03FA" w:rsidRPr="002D5DC6">
        <w:rPr>
          <w:rFonts w:ascii="Times New Roman" w:hAnsi="Times New Roman" w:cs="Times New Roman"/>
          <w:sz w:val="24"/>
          <w:szCs w:val="24"/>
        </w:rPr>
        <w:t>Perkančiajai organizacijai kilus abejonių dėl dokumentų tikrumo, ji turi teisę reikalauti pateikti dokumentų originalus.</w:t>
      </w:r>
      <w:r w:rsidR="00FD03FA" w:rsidRPr="002D5DC6">
        <w:rPr>
          <w:rFonts w:ascii="Times New Roman" w:eastAsia="Calibri" w:hAnsi="Times New Roman" w:cs="Times New Roman"/>
          <w:sz w:val="24"/>
          <w:szCs w:val="24"/>
        </w:rPr>
        <w:t xml:space="preserve"> Gali būti:</w:t>
      </w:r>
    </w:p>
    <w:p w14:paraId="293D3908" w14:textId="1DF5A18C" w:rsidR="00FD03FA" w:rsidRPr="002D5DC6" w:rsidRDefault="00C7179F" w:rsidP="002D5DC6">
      <w:pPr>
        <w:pStyle w:val="Sraopastraipa"/>
        <w:spacing w:after="0" w:line="240" w:lineRule="auto"/>
        <w:ind w:left="0" w:firstLine="567"/>
        <w:jc w:val="both"/>
        <w:rPr>
          <w:rFonts w:ascii="Times New Roman" w:hAnsi="Times New Roman" w:cs="Times New Roman"/>
          <w:bCs/>
          <w:iCs/>
          <w:sz w:val="24"/>
          <w:szCs w:val="24"/>
          <w:u w:val="single"/>
        </w:rPr>
      </w:pPr>
      <w:r w:rsidRPr="002D5DC6">
        <w:rPr>
          <w:rFonts w:ascii="Times New Roman" w:eastAsia="Calibri" w:hAnsi="Times New Roman" w:cs="Times New Roman"/>
          <w:bCs/>
          <w:iCs/>
          <w:sz w:val="24"/>
          <w:szCs w:val="24"/>
        </w:rPr>
        <w:t>6</w:t>
      </w:r>
      <w:r w:rsidR="00390B20" w:rsidRPr="002D5DC6">
        <w:rPr>
          <w:rFonts w:ascii="Times New Roman" w:eastAsia="Calibri" w:hAnsi="Times New Roman" w:cs="Times New Roman"/>
          <w:bCs/>
          <w:iCs/>
          <w:sz w:val="24"/>
          <w:szCs w:val="24"/>
        </w:rPr>
        <w:t>.</w:t>
      </w:r>
      <w:r w:rsidRPr="002D5DC6">
        <w:rPr>
          <w:rFonts w:ascii="Times New Roman" w:eastAsia="Calibri" w:hAnsi="Times New Roman" w:cs="Times New Roman"/>
          <w:bCs/>
          <w:iCs/>
          <w:sz w:val="24"/>
          <w:szCs w:val="24"/>
        </w:rPr>
        <w:t>2</w:t>
      </w:r>
      <w:r w:rsidR="00390B20" w:rsidRPr="002D5DC6">
        <w:rPr>
          <w:rFonts w:ascii="Times New Roman" w:eastAsia="Calibri" w:hAnsi="Times New Roman" w:cs="Times New Roman"/>
          <w:bCs/>
          <w:iCs/>
          <w:sz w:val="24"/>
          <w:szCs w:val="24"/>
        </w:rPr>
        <w:t>.</w:t>
      </w:r>
      <w:r w:rsidR="00EE3480" w:rsidRPr="002D5DC6">
        <w:rPr>
          <w:rFonts w:ascii="Times New Roman" w:eastAsia="Calibri" w:hAnsi="Times New Roman" w:cs="Times New Roman"/>
          <w:bCs/>
          <w:iCs/>
          <w:sz w:val="24"/>
          <w:szCs w:val="24"/>
        </w:rPr>
        <w:t>1</w:t>
      </w:r>
      <w:r w:rsidR="00FD03FA" w:rsidRPr="002D5DC6">
        <w:rPr>
          <w:rFonts w:ascii="Times New Roman" w:eastAsia="Calibri" w:hAnsi="Times New Roman" w:cs="Times New Roman"/>
          <w:bCs/>
          <w:iCs/>
          <w:sz w:val="24"/>
          <w:szCs w:val="24"/>
        </w:rPr>
        <w:t xml:space="preserve"> pateikiami kvalifikuotu elektroniniu parašu pasirašyti elektroninėmis priemonėmis suformuoti dokumentai;</w:t>
      </w:r>
    </w:p>
    <w:p w14:paraId="347DB75C" w14:textId="77777777" w:rsidR="001B2D9C" w:rsidRPr="001B2D9C" w:rsidRDefault="00FD03FA" w:rsidP="001B2D9C">
      <w:pPr>
        <w:pStyle w:val="Sraopastraipa"/>
        <w:numPr>
          <w:ilvl w:val="2"/>
          <w:numId w:val="13"/>
        </w:numPr>
        <w:tabs>
          <w:tab w:val="left" w:pos="1418"/>
        </w:tabs>
        <w:spacing w:after="0" w:line="240" w:lineRule="auto"/>
        <w:ind w:left="0" w:firstLine="567"/>
        <w:jc w:val="both"/>
        <w:rPr>
          <w:rFonts w:ascii="Times New Roman" w:hAnsi="Times New Roman" w:cs="Times New Roman"/>
          <w:bCs/>
          <w:iCs/>
          <w:sz w:val="24"/>
          <w:szCs w:val="24"/>
        </w:rPr>
      </w:pPr>
      <w:r w:rsidRPr="002D5DC6">
        <w:rPr>
          <w:rFonts w:ascii="Times New Roman" w:eastAsia="Calibri" w:hAnsi="Times New Roman" w:cs="Times New Roman"/>
          <w:bCs/>
          <w:iCs/>
          <w:sz w:val="24"/>
          <w:szCs w:val="24"/>
        </w:rPr>
        <w:t>skaitmeninės dokumentų kopijos (</w:t>
      </w:r>
      <w:r w:rsidRPr="002D5DC6">
        <w:rPr>
          <w:rFonts w:ascii="Times New Roman" w:eastAsia="Calibri" w:hAnsi="Times New Roman" w:cs="Times New Roman"/>
          <w:iCs/>
          <w:sz w:val="24"/>
          <w:szCs w:val="24"/>
        </w:rPr>
        <w:t>fiziniu parašu tvirtinami dokumentai turi būti pateikiami pasirašyti ir nuskenuoti)</w:t>
      </w:r>
      <w:r w:rsidRPr="002D5DC6">
        <w:rPr>
          <w:rFonts w:ascii="Times New Roman" w:eastAsia="Calibri" w:hAnsi="Times New Roman" w:cs="Times New Roman"/>
          <w:bCs/>
          <w:iCs/>
          <w:sz w:val="24"/>
          <w:szCs w:val="24"/>
        </w:rPr>
        <w:t>.</w:t>
      </w:r>
    </w:p>
    <w:p w14:paraId="1EDD491B" w14:textId="45AEC6D5" w:rsidR="002D5DC6" w:rsidRPr="001B2D9C" w:rsidRDefault="001B2D9C" w:rsidP="001B2D9C">
      <w:pPr>
        <w:pStyle w:val="Sraopastraipa"/>
        <w:tabs>
          <w:tab w:val="left" w:pos="1418"/>
        </w:tabs>
        <w:spacing w:after="0" w:line="240" w:lineRule="auto"/>
        <w:ind w:left="0" w:firstLine="567"/>
        <w:jc w:val="both"/>
        <w:rPr>
          <w:rFonts w:ascii="Times New Roman" w:hAnsi="Times New Roman" w:cs="Times New Roman"/>
          <w:bCs/>
          <w:iCs/>
          <w:sz w:val="24"/>
          <w:szCs w:val="24"/>
        </w:rPr>
      </w:pPr>
      <w:r>
        <w:rPr>
          <w:rFonts w:ascii="Times New Roman" w:eastAsia="Calibri" w:hAnsi="Times New Roman" w:cs="Times New Roman"/>
          <w:bCs/>
          <w:iCs/>
          <w:sz w:val="24"/>
          <w:szCs w:val="24"/>
        </w:rPr>
        <w:t xml:space="preserve">6.3. </w:t>
      </w:r>
      <w:r w:rsidR="002D5DC6" w:rsidRPr="001B2D9C">
        <w:rPr>
          <w:rFonts w:ascii="Times New Roman" w:hAnsi="Times New Roman" w:cs="Times New Roman"/>
          <w:sz w:val="24"/>
          <w:szCs w:val="24"/>
        </w:rPr>
        <w:t xml:space="preserve">Pasiūlymas turi būti parengtas lietuvių kalba (išskyrus šiame punkte numatytą išimtį). Jei kurie nors su pasiūlymu teikiami dokumentai parengti ne lietuvių kalba, turi būti pateiktas tikslus tinkamai patvirtintas vertimas į lietuvių kalbą (vertimas turi būti patvirtintas vertimą atlikusio asmens parašu). 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 Sertifikatai arba deklaracijos, gali būti pateikti originalia anglų kalba. Gamintojų dokumentai gali būti pateikti originalia </w:t>
      </w:r>
      <w:r w:rsidR="002D5DC6" w:rsidRPr="001B2D9C">
        <w:rPr>
          <w:rFonts w:ascii="Times New Roman" w:hAnsi="Times New Roman" w:cs="Times New Roman"/>
          <w:sz w:val="24"/>
          <w:szCs w:val="24"/>
        </w:rPr>
        <w:lastRenderedPageBreak/>
        <w:t xml:space="preserve">anglų kalba, kartu neteikiant jų vertimo į lietuvių kalbą, </w:t>
      </w:r>
      <w:r w:rsidR="002D5DC6" w:rsidRPr="001B2D9C">
        <w:rPr>
          <w:rFonts w:ascii="Times New Roman" w:hAnsi="Times New Roman" w:cs="Times New Roman"/>
          <w:sz w:val="24"/>
          <w:szCs w:val="24"/>
          <w:u w:val="single"/>
        </w:rPr>
        <w:t>turi būti pateiktas vertimas tik dėl prekių reikalaujamų techninių parametrų aprašymų.</w:t>
      </w:r>
    </w:p>
    <w:p w14:paraId="1676F6E1" w14:textId="77777777" w:rsidR="00124856" w:rsidRDefault="00124856" w:rsidP="00124856">
      <w:pPr>
        <w:spacing w:line="240" w:lineRule="auto"/>
        <w:ind w:firstLine="851"/>
        <w:jc w:val="both"/>
        <w:rPr>
          <w:rFonts w:ascii="Times New Roman" w:hAnsi="Times New Roman" w:cs="Times New Roman"/>
          <w:sz w:val="24"/>
          <w:szCs w:val="24"/>
        </w:rPr>
      </w:pPr>
      <w:r>
        <w:rPr>
          <w:rFonts w:ascii="Times New Roman" w:eastAsia="Arial" w:hAnsi="Times New Roman" w:cs="Times New Roman"/>
          <w:sz w:val="24"/>
          <w:szCs w:val="24"/>
        </w:rPr>
        <w:t xml:space="preserve">6.4. </w:t>
      </w:r>
      <w:r w:rsidR="008D03B2" w:rsidRPr="00124856">
        <w:rPr>
          <w:rFonts w:ascii="Times New Roman" w:eastAsia="Arial" w:hAnsi="Times New Roman" w:cs="Times New Roman"/>
          <w:sz w:val="24"/>
          <w:szCs w:val="24"/>
        </w:rPr>
        <w:t xml:space="preserve">Bendra </w:t>
      </w:r>
      <w:r w:rsidR="00BA6AB3" w:rsidRPr="00124856">
        <w:rPr>
          <w:rFonts w:ascii="Times New Roman" w:eastAsia="Arial" w:hAnsi="Times New Roman" w:cs="Times New Roman"/>
          <w:sz w:val="24"/>
          <w:szCs w:val="24"/>
        </w:rPr>
        <w:t>p</w:t>
      </w:r>
      <w:r w:rsidR="008D03B2" w:rsidRPr="00124856">
        <w:rPr>
          <w:rFonts w:ascii="Times New Roman" w:eastAsia="Arial" w:hAnsi="Times New Roman" w:cs="Times New Roman"/>
          <w:sz w:val="24"/>
          <w:szCs w:val="24"/>
        </w:rPr>
        <w:t>asiūlymo kaina</w:t>
      </w:r>
      <w:r w:rsidR="00D247A7" w:rsidRPr="00124856">
        <w:rPr>
          <w:rFonts w:ascii="Times New Roman" w:eastAsia="Arial" w:hAnsi="Times New Roman" w:cs="Times New Roman"/>
          <w:sz w:val="24"/>
          <w:szCs w:val="24"/>
        </w:rPr>
        <w:t xml:space="preserve"> </w:t>
      </w:r>
      <w:r w:rsidR="008D3752" w:rsidRPr="00124856">
        <w:rPr>
          <w:rFonts w:ascii="Times New Roman" w:eastAsia="Arial" w:hAnsi="Times New Roman" w:cs="Times New Roman"/>
          <w:sz w:val="24"/>
          <w:szCs w:val="24"/>
        </w:rPr>
        <w:t>(</w:t>
      </w:r>
      <w:r w:rsidR="00D247A7" w:rsidRPr="00124856">
        <w:rPr>
          <w:rFonts w:ascii="Times New Roman" w:eastAsia="Arial" w:hAnsi="Times New Roman" w:cs="Times New Roman"/>
          <w:sz w:val="24"/>
          <w:szCs w:val="24"/>
        </w:rPr>
        <w:t>sąnaudos</w:t>
      </w:r>
      <w:r w:rsidR="008D3752" w:rsidRPr="00124856">
        <w:rPr>
          <w:rFonts w:ascii="Times New Roman" w:eastAsia="Arial" w:hAnsi="Times New Roman" w:cs="Times New Roman"/>
          <w:sz w:val="24"/>
          <w:szCs w:val="24"/>
        </w:rPr>
        <w:t>)</w:t>
      </w:r>
      <w:r w:rsidR="00D247A7" w:rsidRPr="00124856">
        <w:rPr>
          <w:rFonts w:ascii="Times New Roman" w:eastAsia="Arial" w:hAnsi="Times New Roman" w:cs="Times New Roman"/>
          <w:sz w:val="24"/>
          <w:szCs w:val="24"/>
        </w:rPr>
        <w:t xml:space="preserve"> </w:t>
      </w:r>
      <w:r w:rsidR="008D3752" w:rsidRPr="00124856">
        <w:rPr>
          <w:rFonts w:ascii="Times New Roman" w:eastAsia="Arial" w:hAnsi="Times New Roman" w:cs="Times New Roman"/>
          <w:sz w:val="24"/>
          <w:szCs w:val="24"/>
        </w:rPr>
        <w:t xml:space="preserve">su PVM </w:t>
      </w:r>
      <w:r w:rsidR="000B049C" w:rsidRPr="00124856">
        <w:rPr>
          <w:rFonts w:ascii="Times New Roman" w:eastAsia="Arial" w:hAnsi="Times New Roman" w:cs="Times New Roman"/>
          <w:sz w:val="24"/>
          <w:szCs w:val="24"/>
        </w:rPr>
        <w:t xml:space="preserve"> turi būti nurodoma </w:t>
      </w:r>
      <w:r w:rsidR="00D247A7" w:rsidRPr="00124856">
        <w:rPr>
          <w:rFonts w:ascii="Times New Roman" w:eastAsia="Arial" w:hAnsi="Times New Roman" w:cs="Times New Roman"/>
          <w:sz w:val="24"/>
          <w:szCs w:val="24"/>
        </w:rPr>
        <w:t xml:space="preserve">dviejų skaičių po kablelio tikslumu. </w:t>
      </w:r>
      <w:r w:rsidR="00B75F6D" w:rsidRPr="00124856">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1CC4FEEB" w:rsidR="003A0EC0" w:rsidRPr="00124856" w:rsidRDefault="00124856" w:rsidP="00124856">
      <w:pPr>
        <w:spacing w:line="24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6.5. </w:t>
      </w:r>
      <w:r w:rsidR="003A0EC0" w:rsidRPr="00124856">
        <w:rPr>
          <w:rFonts w:ascii="Times New Roman" w:eastAsia="Arial" w:hAnsi="Times New Roman" w:cs="Times New Roman"/>
          <w:sz w:val="24"/>
          <w:szCs w:val="24"/>
        </w:rPr>
        <w:t xml:space="preserve">Tiekėjų </w:t>
      </w:r>
      <w:r w:rsidR="00A217B2" w:rsidRPr="00124856">
        <w:rPr>
          <w:rFonts w:ascii="Times New Roman" w:eastAsia="Arial" w:hAnsi="Times New Roman" w:cs="Times New Roman"/>
          <w:sz w:val="24"/>
          <w:szCs w:val="24"/>
        </w:rPr>
        <w:t>p</w:t>
      </w:r>
      <w:r w:rsidR="003A0EC0" w:rsidRPr="00124856">
        <w:rPr>
          <w:rFonts w:ascii="Times New Roman" w:eastAsia="Arial" w:hAnsi="Times New Roman" w:cs="Times New Roman"/>
          <w:sz w:val="24"/>
          <w:szCs w:val="24"/>
        </w:rPr>
        <w:t xml:space="preserve">asiūlymuose nurodytos kainos bus vertinamos </w:t>
      </w:r>
      <w:r w:rsidR="003A0EC0" w:rsidRPr="00124856">
        <w:rPr>
          <w:rFonts w:ascii="Times New Roman" w:hAnsi="Times New Roman" w:cs="Times New Roman"/>
          <w:sz w:val="24"/>
          <w:szCs w:val="24"/>
        </w:rPr>
        <w:t>ir lyginamos su visais mokesčiais, įskaitant PVM</w:t>
      </w:r>
      <w:r w:rsidR="006E3394" w:rsidRPr="00124856">
        <w:rPr>
          <w:rFonts w:ascii="Times New Roman" w:hAnsi="Times New Roman" w:cs="Times New Roman"/>
          <w:sz w:val="24"/>
          <w:szCs w:val="24"/>
        </w:rPr>
        <w:t>.</w:t>
      </w:r>
      <w:r w:rsidR="003A0EC0" w:rsidRPr="00124856">
        <w:rPr>
          <w:rFonts w:ascii="Times New Roman" w:hAnsi="Times New Roman" w:cs="Times New Roman"/>
          <w:sz w:val="24"/>
          <w:szCs w:val="24"/>
        </w:rPr>
        <w:t xml:space="preserve"> </w:t>
      </w:r>
    </w:p>
    <w:p w14:paraId="7A15AE0A" w14:textId="34A7F3DC" w:rsidR="00EE1C85" w:rsidRPr="004D5075" w:rsidRDefault="00EE1C85" w:rsidP="00D94AEE">
      <w:pPr>
        <w:pStyle w:val="Antrat1"/>
        <w:numPr>
          <w:ilvl w:val="0"/>
          <w:numId w:val="13"/>
        </w:numPr>
        <w:tabs>
          <w:tab w:val="left" w:pos="709"/>
        </w:tabs>
        <w:rPr>
          <w:rFonts w:ascii="Times New Roman" w:hAnsi="Times New Roman" w:cs="Times New Roman"/>
          <w:color w:val="auto"/>
          <w:sz w:val="28"/>
          <w:szCs w:val="28"/>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6333934"/>
      <w:bookmarkEnd w:id="22"/>
      <w:bookmarkEnd w:id="23"/>
      <w:bookmarkEnd w:id="24"/>
      <w:bookmarkEnd w:id="25"/>
      <w:bookmarkEnd w:id="26"/>
      <w:r w:rsidRPr="004D5075">
        <w:rPr>
          <w:rFonts w:ascii="Times New Roman" w:hAnsi="Times New Roman" w:cs="Times New Roman"/>
          <w:color w:val="auto"/>
          <w:sz w:val="28"/>
          <w:szCs w:val="28"/>
        </w:rPr>
        <w:t>Pasiūlymo galiojimo užtikrinimas</w:t>
      </w:r>
      <w:bookmarkEnd w:id="27"/>
      <w:bookmarkEnd w:id="28"/>
      <w:bookmarkEnd w:id="29"/>
    </w:p>
    <w:p w14:paraId="2B38CB47" w14:textId="551C644D" w:rsidR="00B3551C" w:rsidRPr="002C7FEC" w:rsidRDefault="00655F17" w:rsidP="002C7FEC">
      <w:pPr>
        <w:pStyle w:val="Sraopastraipa"/>
        <w:spacing w:after="0" w:line="240" w:lineRule="auto"/>
        <w:ind w:left="0"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7.1.  </w:t>
      </w:r>
      <w:r w:rsidR="00B3551C" w:rsidRPr="002C7FEC">
        <w:rPr>
          <w:rFonts w:ascii="Times New Roman" w:eastAsia="Calibri" w:hAnsi="Times New Roman" w:cs="Times New Roman"/>
          <w:sz w:val="24"/>
          <w:szCs w:val="24"/>
        </w:rPr>
        <w:t xml:space="preserve">Perkančioji organizacija nereikalauja užtikrinti </w:t>
      </w:r>
      <w:r w:rsidR="00110481" w:rsidRPr="002C7FEC">
        <w:rPr>
          <w:rFonts w:ascii="Times New Roman" w:eastAsia="Calibri" w:hAnsi="Times New Roman" w:cs="Times New Roman"/>
          <w:sz w:val="24"/>
          <w:szCs w:val="24"/>
        </w:rPr>
        <w:t>p</w:t>
      </w:r>
      <w:r w:rsidR="00B3551C" w:rsidRPr="002C7FEC">
        <w:rPr>
          <w:rFonts w:ascii="Times New Roman" w:eastAsia="Calibri" w:hAnsi="Times New Roman" w:cs="Times New Roman"/>
          <w:sz w:val="24"/>
          <w:szCs w:val="24"/>
        </w:rPr>
        <w:t>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2C7FEC" w:rsidRDefault="00040C0F" w:rsidP="00D94AEE">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0" w:name="_Ref39658218"/>
      <w:bookmarkStart w:id="31" w:name="_Ref39658226"/>
      <w:bookmarkStart w:id="32" w:name="_Ref39658248"/>
      <w:bookmarkStart w:id="33" w:name="_Ref39658251"/>
      <w:bookmarkStart w:id="34" w:name="_Toc126333935"/>
      <w:bookmarkStart w:id="35" w:name="_Ref39485250"/>
      <w:bookmarkStart w:id="36" w:name="_Ref39485258"/>
      <w:r w:rsidRPr="002C7FEC">
        <w:rPr>
          <w:rFonts w:ascii="Times New Roman" w:hAnsi="Times New Roman" w:cs="Times New Roman"/>
          <w:sz w:val="28"/>
          <w:szCs w:val="28"/>
        </w:rPr>
        <w:t>Elektroninis aukcionas</w:t>
      </w:r>
      <w:bookmarkEnd w:id="30"/>
      <w:bookmarkEnd w:id="31"/>
      <w:bookmarkEnd w:id="32"/>
      <w:bookmarkEnd w:id="33"/>
      <w:bookmarkEnd w:id="34"/>
    </w:p>
    <w:p w14:paraId="0BFDB7B0" w14:textId="54C31C0C" w:rsidR="00040C0F" w:rsidRPr="002C7FEC" w:rsidRDefault="002827E4" w:rsidP="002C7FEC">
      <w:pPr>
        <w:spacing w:after="0" w:line="240" w:lineRule="auto"/>
        <w:ind w:left="710"/>
        <w:rPr>
          <w:rFonts w:ascii="Times New Roman" w:hAnsi="Times New Roman" w:cs="Times New Roman"/>
          <w:sz w:val="24"/>
          <w:szCs w:val="24"/>
        </w:rPr>
      </w:pPr>
      <w:r w:rsidRPr="002C7FEC">
        <w:rPr>
          <w:rFonts w:ascii="Times New Roman" w:hAnsi="Times New Roman" w:cs="Times New Roman"/>
          <w:sz w:val="24"/>
          <w:szCs w:val="24"/>
        </w:rPr>
        <w:t xml:space="preserve">8.1. </w:t>
      </w:r>
      <w:r w:rsidR="00040C0F" w:rsidRPr="002C7FEC">
        <w:rPr>
          <w:rFonts w:ascii="Times New Roman" w:hAnsi="Times New Roman" w:cs="Times New Roman"/>
          <w:sz w:val="24"/>
          <w:szCs w:val="24"/>
        </w:rPr>
        <w:t>Perkančioji organizacija pirkime netaikys elektroninio aukciono.</w:t>
      </w:r>
    </w:p>
    <w:p w14:paraId="14CBD3AD" w14:textId="23B8A7AF" w:rsidR="009D0DC5" w:rsidRPr="002C7FEC" w:rsidRDefault="00EA001C" w:rsidP="00D94AEE">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7" w:name="_Ref39667303"/>
      <w:bookmarkStart w:id="38" w:name="_Ref39667308"/>
      <w:bookmarkStart w:id="39" w:name="_Toc126333936"/>
      <w:r w:rsidRPr="002C7FEC">
        <w:rPr>
          <w:rFonts w:ascii="Times New Roman" w:hAnsi="Times New Roman" w:cs="Times New Roman"/>
          <w:sz w:val="28"/>
          <w:szCs w:val="28"/>
        </w:rPr>
        <w:t>P</w:t>
      </w:r>
      <w:r w:rsidR="00014A61" w:rsidRPr="002C7FEC">
        <w:rPr>
          <w:rFonts w:ascii="Times New Roman" w:hAnsi="Times New Roman" w:cs="Times New Roman"/>
          <w:sz w:val="28"/>
          <w:szCs w:val="28"/>
        </w:rPr>
        <w:t>asiūlymų vertinimas</w:t>
      </w:r>
      <w:bookmarkEnd w:id="35"/>
      <w:bookmarkEnd w:id="36"/>
      <w:bookmarkEnd w:id="37"/>
      <w:bookmarkEnd w:id="38"/>
      <w:bookmarkEnd w:id="39"/>
    </w:p>
    <w:p w14:paraId="24D663BF" w14:textId="68778FDD" w:rsidR="00C505B7" w:rsidRDefault="002D470F" w:rsidP="002C7FEC">
      <w:pPr>
        <w:spacing w:after="0" w:line="240" w:lineRule="auto"/>
        <w:ind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9.1. </w:t>
      </w:r>
      <w:r w:rsidR="002C7FEC" w:rsidRPr="002C7FEC">
        <w:rPr>
          <w:rFonts w:ascii="Times New Roman" w:hAnsi="Times New Roman" w:cs="Times New Roman"/>
          <w:sz w:val="24"/>
          <w:szCs w:val="24"/>
        </w:rPr>
        <w:t xml:space="preserve"> </w:t>
      </w:r>
      <w:r w:rsidR="00C505B7" w:rsidRPr="00C505B7">
        <w:rPr>
          <w:rFonts w:ascii="Times New Roman" w:hAnsi="Times New Roman" w:cs="Times New Roman"/>
          <w:sz w:val="24"/>
          <w:szCs w:val="24"/>
        </w:rPr>
        <w:t>Perkančioji organizacija ekonomiškai naudingiausią pasiūlymą išrenka pagal kain</w:t>
      </w:r>
      <w:r w:rsidR="008F3FA1">
        <w:rPr>
          <w:rFonts w:ascii="Times New Roman" w:hAnsi="Times New Roman" w:cs="Times New Roman"/>
          <w:sz w:val="24"/>
          <w:szCs w:val="24"/>
        </w:rPr>
        <w:t xml:space="preserve">ą, </w:t>
      </w:r>
      <w:r w:rsidR="008F3FA1" w:rsidRPr="008F3FA1">
        <w:rPr>
          <w:rFonts w:ascii="Times New Roman" w:eastAsia="Calibri" w:hAnsi="Times New Roman" w:cs="Times New Roman"/>
          <w:sz w:val="24"/>
          <w:szCs w:val="24"/>
        </w:rPr>
        <w:t xml:space="preserve">kuri turi būti apskaičiuota ir nurodyta taip, kaip reikalaujama </w:t>
      </w:r>
      <w:bookmarkStart w:id="40" w:name="_Hlk91157291"/>
      <w:r w:rsidR="008F3FA1" w:rsidRPr="008F3FA1">
        <w:rPr>
          <w:rFonts w:ascii="Times New Roman" w:eastAsia="Calibri" w:hAnsi="Times New Roman" w:cs="Times New Roman"/>
          <w:sz w:val="24"/>
          <w:szCs w:val="24"/>
        </w:rPr>
        <w:t>specialiųjų pirkimo sąlygų</w:t>
      </w:r>
      <w:bookmarkEnd w:id="40"/>
      <w:r w:rsidR="008F3FA1" w:rsidRPr="008F3FA1">
        <w:rPr>
          <w:rFonts w:ascii="Times New Roman" w:hAnsi="Times New Roman" w:cs="Times New Roman"/>
          <w:color w:val="00B050"/>
          <w:sz w:val="24"/>
          <w:szCs w:val="24"/>
          <w:shd w:val="clear" w:color="auto" w:fill="FFFFFF"/>
        </w:rPr>
        <w:t xml:space="preserve"> </w:t>
      </w:r>
      <w:r w:rsidR="008F3FA1" w:rsidRPr="008F3FA1">
        <w:rPr>
          <w:rFonts w:ascii="Times New Roman" w:hAnsi="Times New Roman" w:cs="Times New Roman"/>
          <w:color w:val="0070C0"/>
          <w:sz w:val="24"/>
          <w:szCs w:val="24"/>
          <w:shd w:val="clear" w:color="auto" w:fill="FFFFFF"/>
        </w:rPr>
        <w:t xml:space="preserve">„Pasiūlymo forma“ </w:t>
      </w:r>
      <w:r w:rsidR="008F3FA1" w:rsidRPr="008F3FA1">
        <w:rPr>
          <w:rFonts w:ascii="Times New Roman" w:hAnsi="Times New Roman" w:cs="Times New Roman"/>
          <w:sz w:val="24"/>
          <w:szCs w:val="24"/>
          <w:shd w:val="clear" w:color="auto" w:fill="FFFFFF"/>
        </w:rPr>
        <w:t>priede</w:t>
      </w:r>
      <w:r w:rsidR="008F3FA1" w:rsidRPr="008F3FA1">
        <w:rPr>
          <w:rFonts w:ascii="Times New Roman" w:eastAsia="Calibri" w:hAnsi="Times New Roman" w:cs="Times New Roman"/>
          <w:sz w:val="24"/>
          <w:szCs w:val="24"/>
        </w:rPr>
        <w:t xml:space="preserve">. </w:t>
      </w:r>
    </w:p>
    <w:p w14:paraId="15F3721F" w14:textId="38805694" w:rsidR="00C46510" w:rsidRPr="0025132F" w:rsidRDefault="002C7FEC" w:rsidP="0025132F">
      <w:pPr>
        <w:pStyle w:val="Sraopastraipa"/>
        <w:spacing w:after="0" w:line="20" w:lineRule="atLeast"/>
        <w:ind w:left="0" w:firstLine="567"/>
        <w:jc w:val="both"/>
        <w:rPr>
          <w:rStyle w:val="cf01"/>
          <w:rFonts w:ascii="Times New Roman" w:eastAsiaTheme="minorHAnsi" w:hAnsi="Times New Roman" w:cs="Times New Roman"/>
          <w:bCs/>
          <w:iCs/>
          <w:sz w:val="24"/>
          <w:szCs w:val="24"/>
        </w:rPr>
      </w:pPr>
      <w:r w:rsidRPr="002C7FEC">
        <w:rPr>
          <w:rFonts w:ascii="Times New Roman" w:hAnsi="Times New Roman" w:cs="Times New Roman"/>
          <w:sz w:val="24"/>
          <w:szCs w:val="24"/>
        </w:rPr>
        <w:t>9.</w:t>
      </w:r>
      <w:r w:rsidRPr="002C7FEC">
        <w:rPr>
          <w:rFonts w:ascii="Times New Roman" w:hAnsi="Times New Roman" w:cs="Times New Roman"/>
          <w:color w:val="000000" w:themeColor="text1"/>
          <w:sz w:val="24"/>
          <w:szCs w:val="24"/>
        </w:rPr>
        <w:t>2</w:t>
      </w:r>
      <w:r w:rsidRPr="003465C8">
        <w:rPr>
          <w:rFonts w:ascii="Times New Roman" w:hAnsi="Times New Roman" w:cs="Times New Roman"/>
          <w:color w:val="000000" w:themeColor="text1"/>
          <w:sz w:val="24"/>
          <w:szCs w:val="24"/>
        </w:rPr>
        <w:t>.</w:t>
      </w:r>
      <w:r w:rsidR="00C46510" w:rsidRPr="003465C8">
        <w:rPr>
          <w:rStyle w:val="cf01"/>
          <w:rFonts w:ascii="Times New Roman" w:hAnsi="Times New Roman" w:cs="Times New Roman"/>
          <w:sz w:val="24"/>
          <w:szCs w:val="24"/>
        </w:rPr>
        <w:t xml:space="preserve"> </w:t>
      </w:r>
      <w:r w:rsidR="003465C8" w:rsidRPr="003465C8">
        <w:rPr>
          <w:rFonts w:ascii="Times New Roman" w:hAnsi="Times New Roman" w:cs="Times New Roman"/>
          <w:color w:val="000000" w:themeColor="text1"/>
          <w:sz w:val="24"/>
          <w:szCs w:val="24"/>
        </w:rPr>
        <w:t xml:space="preserve">Laimėjusiu pasiūlymu galės būti pripažintas tik 1 (vienas) ekonomiškai naudingiausias pasiūlymas, esantis pasiūlymų eilės pirmojoje vietoje. </w:t>
      </w:r>
    </w:p>
    <w:p w14:paraId="60FEBC05" w14:textId="4959B313" w:rsidR="001A25FD" w:rsidRPr="00104432" w:rsidRDefault="00C46510" w:rsidP="002C7FEC">
      <w:pPr>
        <w:spacing w:after="0" w:line="240" w:lineRule="auto"/>
        <w:ind w:firstLine="567"/>
        <w:jc w:val="both"/>
        <w:rPr>
          <w:rFonts w:ascii="Times New Roman" w:eastAsiaTheme="minorHAnsi" w:hAnsi="Times New Roman" w:cs="Times New Roman"/>
          <w:b/>
          <w:bCs/>
          <w:iCs/>
          <w:color w:val="0070C0"/>
          <w:sz w:val="24"/>
          <w:szCs w:val="24"/>
        </w:rPr>
      </w:pPr>
      <w:r>
        <w:rPr>
          <w:rStyle w:val="cf01"/>
          <w:rFonts w:ascii="Times New Roman" w:hAnsi="Times New Roman" w:cs="Times New Roman"/>
          <w:sz w:val="24"/>
          <w:szCs w:val="24"/>
        </w:rPr>
        <w:t xml:space="preserve">9.3. </w:t>
      </w:r>
      <w:r w:rsidR="00A9488B" w:rsidRPr="002C7FEC">
        <w:rPr>
          <w:rStyle w:val="cf01"/>
          <w:rFonts w:ascii="Times New Roman" w:hAnsi="Times New Roman" w:cs="Times New Roman"/>
          <w:sz w:val="24"/>
          <w:szCs w:val="24"/>
        </w:rPr>
        <w:t>Perkančioji organizacija atmes tiekėjo pasiūlymą, jei</w:t>
      </w:r>
      <w:r w:rsidR="00195572" w:rsidRPr="002C7FEC">
        <w:rPr>
          <w:rStyle w:val="cf01"/>
          <w:rFonts w:ascii="Times New Roman" w:hAnsi="Times New Roman" w:cs="Times New Roman"/>
          <w:sz w:val="24"/>
          <w:szCs w:val="24"/>
        </w:rPr>
        <w:t xml:space="preserve">gu kartu su pasiūlymu </w:t>
      </w:r>
      <w:r w:rsidR="00B2125E" w:rsidRPr="002C7FEC">
        <w:rPr>
          <w:rStyle w:val="cf01"/>
          <w:rFonts w:ascii="Times New Roman" w:hAnsi="Times New Roman" w:cs="Times New Roman"/>
          <w:sz w:val="24"/>
          <w:szCs w:val="24"/>
        </w:rPr>
        <w:t xml:space="preserve">nebus pateikti šie </w:t>
      </w:r>
      <w:r w:rsidR="00277634" w:rsidRPr="002C7FEC">
        <w:rPr>
          <w:rStyle w:val="cf01"/>
          <w:rFonts w:ascii="Times New Roman" w:hAnsi="Times New Roman" w:cs="Times New Roman"/>
          <w:sz w:val="24"/>
          <w:szCs w:val="24"/>
        </w:rPr>
        <w:t>p</w:t>
      </w:r>
      <w:r w:rsidR="00B2125E" w:rsidRPr="002C7FEC">
        <w:rPr>
          <w:rStyle w:val="cf01"/>
          <w:rFonts w:ascii="Times New Roman" w:hAnsi="Times New Roman" w:cs="Times New Roman"/>
          <w:sz w:val="24"/>
          <w:szCs w:val="24"/>
        </w:rPr>
        <w:t xml:space="preserve">irkimo sąlygose reikalaujami pateikti dokumentai: </w:t>
      </w:r>
      <w:r w:rsidR="000A389E" w:rsidRPr="00104432">
        <w:rPr>
          <w:rFonts w:ascii="Times New Roman" w:hAnsi="Times New Roman" w:cs="Times New Roman"/>
          <w:b/>
          <w:bCs/>
          <w:sz w:val="24"/>
          <w:szCs w:val="24"/>
        </w:rPr>
        <w:t>užpildyt</w:t>
      </w:r>
      <w:r w:rsidR="00B342C5" w:rsidRPr="00104432">
        <w:rPr>
          <w:rFonts w:ascii="Times New Roman" w:hAnsi="Times New Roman" w:cs="Times New Roman"/>
          <w:b/>
          <w:bCs/>
          <w:sz w:val="24"/>
          <w:szCs w:val="24"/>
        </w:rPr>
        <w:t xml:space="preserve">i </w:t>
      </w:r>
      <w:r w:rsidR="00104432" w:rsidRPr="00104432">
        <w:rPr>
          <w:rFonts w:ascii="Times New Roman" w:hAnsi="Times New Roman" w:cs="Times New Roman"/>
          <w:b/>
          <w:bCs/>
          <w:sz w:val="24"/>
          <w:szCs w:val="24"/>
        </w:rPr>
        <w:t xml:space="preserve">pirkimo sąlygų </w:t>
      </w:r>
      <w:r w:rsidR="00B342C5" w:rsidRPr="00104432">
        <w:rPr>
          <w:rFonts w:ascii="Times New Roman" w:hAnsi="Times New Roman" w:cs="Times New Roman"/>
          <w:b/>
          <w:bCs/>
          <w:sz w:val="24"/>
          <w:szCs w:val="24"/>
        </w:rPr>
        <w:t xml:space="preserve">priedai </w:t>
      </w:r>
      <w:r w:rsidR="00B342C5" w:rsidRPr="00104432">
        <w:rPr>
          <w:rFonts w:ascii="Times New Roman" w:hAnsi="Times New Roman" w:cs="Times New Roman"/>
          <w:b/>
          <w:bCs/>
          <w:color w:val="0070C0"/>
          <w:sz w:val="24"/>
          <w:szCs w:val="24"/>
        </w:rPr>
        <w:t>„</w:t>
      </w:r>
      <w:r w:rsidR="002C7FEC" w:rsidRPr="00104432">
        <w:rPr>
          <w:rFonts w:ascii="Times New Roman" w:hAnsi="Times New Roman" w:cs="Times New Roman"/>
          <w:b/>
          <w:bCs/>
          <w:color w:val="0070C0"/>
          <w:sz w:val="24"/>
          <w:szCs w:val="24"/>
        </w:rPr>
        <w:t>Pasiūlymo forma</w:t>
      </w:r>
      <w:r w:rsidR="00B342C5" w:rsidRPr="00104432">
        <w:rPr>
          <w:rFonts w:ascii="Times New Roman" w:hAnsi="Times New Roman" w:cs="Times New Roman"/>
          <w:b/>
          <w:bCs/>
          <w:color w:val="0070C0"/>
          <w:sz w:val="24"/>
          <w:szCs w:val="24"/>
        </w:rPr>
        <w:t>“</w:t>
      </w:r>
      <w:r w:rsidR="000A389E" w:rsidRPr="00104432">
        <w:rPr>
          <w:rFonts w:ascii="Times New Roman" w:hAnsi="Times New Roman" w:cs="Times New Roman"/>
          <w:b/>
          <w:bCs/>
          <w:color w:val="0070C0"/>
          <w:sz w:val="24"/>
          <w:szCs w:val="24"/>
        </w:rPr>
        <w:t xml:space="preserve"> </w:t>
      </w:r>
      <w:r w:rsidR="0090084C" w:rsidRPr="0090084C">
        <w:rPr>
          <w:rFonts w:ascii="Times New Roman" w:hAnsi="Times New Roman" w:cs="Times New Roman"/>
          <w:sz w:val="24"/>
          <w:szCs w:val="24"/>
        </w:rPr>
        <w:t>su nurodyta pasiūlymo kaina</w:t>
      </w:r>
      <w:r w:rsidR="0090084C" w:rsidRPr="0090084C">
        <w:rPr>
          <w:rFonts w:ascii="Times New Roman" w:hAnsi="Times New Roman" w:cs="Times New Roman"/>
          <w:b/>
          <w:bCs/>
          <w:sz w:val="24"/>
          <w:szCs w:val="24"/>
        </w:rPr>
        <w:t xml:space="preserve"> </w:t>
      </w:r>
      <w:r w:rsidR="000A389E" w:rsidRPr="00C46510">
        <w:rPr>
          <w:rFonts w:ascii="Times New Roman" w:hAnsi="Times New Roman" w:cs="Times New Roman"/>
          <w:sz w:val="24"/>
          <w:szCs w:val="24"/>
        </w:rPr>
        <w:t>ir</w:t>
      </w:r>
      <w:r w:rsidR="000A389E" w:rsidRPr="00104432">
        <w:rPr>
          <w:rFonts w:ascii="Times New Roman" w:hAnsi="Times New Roman" w:cs="Times New Roman"/>
          <w:b/>
          <w:bCs/>
          <w:color w:val="0070C0"/>
          <w:sz w:val="24"/>
          <w:szCs w:val="24"/>
        </w:rPr>
        <w:t xml:space="preserve"> </w:t>
      </w:r>
      <w:r w:rsidR="00915DE5" w:rsidRPr="00915DE5">
        <w:rPr>
          <w:rFonts w:ascii="Times New Roman" w:hAnsi="Times New Roman" w:cs="Times New Roman"/>
          <w:sz w:val="24"/>
          <w:szCs w:val="24"/>
        </w:rPr>
        <w:t>užpildyta</w:t>
      </w:r>
      <w:r w:rsidR="00915DE5">
        <w:rPr>
          <w:rFonts w:ascii="Times New Roman" w:hAnsi="Times New Roman" w:cs="Times New Roman"/>
          <w:b/>
          <w:bCs/>
          <w:color w:val="0070C0"/>
          <w:sz w:val="24"/>
          <w:szCs w:val="24"/>
        </w:rPr>
        <w:t xml:space="preserve"> </w:t>
      </w:r>
      <w:r w:rsidR="00B342C5" w:rsidRPr="00104432">
        <w:rPr>
          <w:rFonts w:ascii="Times New Roman" w:hAnsi="Times New Roman" w:cs="Times New Roman"/>
          <w:b/>
          <w:bCs/>
          <w:color w:val="0070C0"/>
          <w:sz w:val="24"/>
          <w:szCs w:val="24"/>
        </w:rPr>
        <w:t>„</w:t>
      </w:r>
      <w:r w:rsidR="002C7FEC" w:rsidRPr="00104432">
        <w:rPr>
          <w:rFonts w:ascii="Times New Roman" w:hAnsi="Times New Roman" w:cs="Times New Roman"/>
          <w:b/>
          <w:bCs/>
          <w:color w:val="0070C0"/>
          <w:sz w:val="24"/>
          <w:szCs w:val="24"/>
        </w:rPr>
        <w:t>Techninė specifikacija</w:t>
      </w:r>
      <w:r w:rsidR="00B342C5" w:rsidRPr="00104432">
        <w:rPr>
          <w:rFonts w:ascii="Times New Roman" w:hAnsi="Times New Roman" w:cs="Times New Roman"/>
          <w:b/>
          <w:bCs/>
          <w:color w:val="0070C0"/>
          <w:sz w:val="24"/>
          <w:szCs w:val="24"/>
        </w:rPr>
        <w:t>“</w:t>
      </w:r>
      <w:r w:rsidR="00075511" w:rsidRPr="00104432">
        <w:rPr>
          <w:rFonts w:ascii="Times New Roman" w:hAnsi="Times New Roman" w:cs="Times New Roman"/>
          <w:b/>
          <w:bCs/>
          <w:color w:val="0070C0"/>
          <w:sz w:val="24"/>
          <w:szCs w:val="24"/>
        </w:rPr>
        <w:t>.</w:t>
      </w:r>
      <w:r w:rsidR="00632F7B" w:rsidRPr="00104432">
        <w:rPr>
          <w:rFonts w:ascii="Times New Roman" w:hAnsi="Times New Roman" w:cs="Times New Roman"/>
          <w:b/>
          <w:bCs/>
          <w:color w:val="0070C0"/>
          <w:sz w:val="24"/>
          <w:szCs w:val="24"/>
        </w:rPr>
        <w:t xml:space="preserve"> </w:t>
      </w:r>
    </w:p>
    <w:p w14:paraId="678C44CA" w14:textId="6EB53055" w:rsidR="00FE7908" w:rsidRPr="004D5075" w:rsidRDefault="00FE7908" w:rsidP="00D94AEE">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1" w:name="_Ref39425999"/>
      <w:bookmarkStart w:id="42" w:name="_Ref39426005"/>
      <w:bookmarkStart w:id="43" w:name="_Toc126333937"/>
      <w:r w:rsidRPr="004D5075">
        <w:rPr>
          <w:rFonts w:ascii="Times New Roman" w:hAnsi="Times New Roman" w:cs="Times New Roman"/>
          <w:color w:val="auto"/>
          <w:sz w:val="28"/>
          <w:szCs w:val="28"/>
        </w:rPr>
        <w:t>S</w:t>
      </w:r>
      <w:r w:rsidR="00281735" w:rsidRPr="004D5075">
        <w:rPr>
          <w:rFonts w:ascii="Times New Roman" w:hAnsi="Times New Roman" w:cs="Times New Roman"/>
          <w:color w:val="auto"/>
          <w:sz w:val="28"/>
          <w:szCs w:val="28"/>
        </w:rPr>
        <w:t>utarties sudarymas</w:t>
      </w:r>
      <w:bookmarkEnd w:id="41"/>
      <w:bookmarkEnd w:id="42"/>
      <w:bookmarkEnd w:id="43"/>
    </w:p>
    <w:p w14:paraId="27CAEFF7" w14:textId="403CEF36" w:rsidR="00F57665" w:rsidRPr="00B342C5" w:rsidRDefault="00F57665" w:rsidP="002C7FEC">
      <w:pPr>
        <w:pStyle w:val="Sraopastraipa"/>
        <w:numPr>
          <w:ilvl w:val="1"/>
          <w:numId w:val="14"/>
        </w:numPr>
        <w:spacing w:after="0" w:line="240" w:lineRule="auto"/>
        <w:ind w:left="0" w:firstLine="567"/>
        <w:jc w:val="both"/>
        <w:rPr>
          <w:rFonts w:ascii="Times New Roman" w:hAnsi="Times New Roman" w:cs="Times New Roman"/>
          <w:color w:val="0070C0"/>
          <w:sz w:val="24"/>
          <w:szCs w:val="24"/>
        </w:rPr>
      </w:pPr>
      <w:r w:rsidRPr="004D5075">
        <w:rPr>
          <w:rFonts w:ascii="Times New Roman" w:hAnsi="Times New Roman" w:cs="Times New Roman"/>
          <w:sz w:val="24"/>
          <w:szCs w:val="24"/>
        </w:rPr>
        <w:t>Ši pirkimo procedūra atliekama siekiant sudaryti sutartį</w:t>
      </w:r>
      <w:r w:rsidR="009A7D11" w:rsidRPr="004D5075">
        <w:rPr>
          <w:rFonts w:ascii="Times New Roman" w:hAnsi="Times New Roman" w:cs="Times New Roman"/>
          <w:sz w:val="24"/>
          <w:szCs w:val="24"/>
        </w:rPr>
        <w:t xml:space="preserve"> su tiekėju, kurio pasiūlymas</w:t>
      </w:r>
      <w:r w:rsidR="007B12FF" w:rsidRPr="004D5075">
        <w:rPr>
          <w:rFonts w:ascii="Times New Roman" w:hAnsi="Times New Roman" w:cs="Times New Roman"/>
          <w:sz w:val="24"/>
          <w:szCs w:val="24"/>
        </w:rPr>
        <w:t xml:space="preserve">, vadovaujantis </w:t>
      </w:r>
      <w:r w:rsidR="008F4194" w:rsidRPr="004D5075">
        <w:rPr>
          <w:rFonts w:ascii="Times New Roman" w:hAnsi="Times New Roman" w:cs="Times New Roman"/>
          <w:sz w:val="24"/>
          <w:szCs w:val="24"/>
        </w:rPr>
        <w:t>p</w:t>
      </w:r>
      <w:r w:rsidR="007B12FF" w:rsidRPr="004D5075">
        <w:rPr>
          <w:rFonts w:ascii="Times New Roman" w:hAnsi="Times New Roman" w:cs="Times New Roman"/>
          <w:sz w:val="24"/>
          <w:szCs w:val="24"/>
        </w:rPr>
        <w:t xml:space="preserve">irkimo </w:t>
      </w:r>
      <w:r w:rsidR="00207E40" w:rsidRPr="004D5075">
        <w:rPr>
          <w:rFonts w:ascii="Times New Roman" w:hAnsi="Times New Roman" w:cs="Times New Roman"/>
          <w:sz w:val="24"/>
          <w:szCs w:val="24"/>
        </w:rPr>
        <w:t>sąlygose</w:t>
      </w:r>
      <w:r w:rsidR="007B12FF" w:rsidRPr="004D5075">
        <w:rPr>
          <w:rFonts w:ascii="Times New Roman" w:hAnsi="Times New Roman" w:cs="Times New Roman"/>
          <w:sz w:val="24"/>
          <w:szCs w:val="24"/>
        </w:rPr>
        <w:t xml:space="preserve"> nustatyta tvarka</w:t>
      </w:r>
      <w:r w:rsidR="0023505D" w:rsidRPr="004D5075">
        <w:rPr>
          <w:rFonts w:ascii="Times New Roman" w:hAnsi="Times New Roman" w:cs="Times New Roman"/>
          <w:sz w:val="24"/>
          <w:szCs w:val="24"/>
        </w:rPr>
        <w:t>,</w:t>
      </w:r>
      <w:r w:rsidR="009A7D11" w:rsidRPr="004D5075">
        <w:rPr>
          <w:rFonts w:ascii="Times New Roman" w:hAnsi="Times New Roman" w:cs="Times New Roman"/>
          <w:sz w:val="24"/>
          <w:szCs w:val="24"/>
        </w:rPr>
        <w:t xml:space="preserve"> bus pripažintas laimėjęs</w:t>
      </w:r>
      <w:r w:rsidR="008933BC" w:rsidRPr="004D5075">
        <w:rPr>
          <w:rFonts w:ascii="Times New Roman" w:hAnsi="Times New Roman" w:cs="Times New Roman"/>
          <w:sz w:val="24"/>
          <w:szCs w:val="24"/>
        </w:rPr>
        <w:t xml:space="preserve">, o jei pirkimas skaidomas į dalis – </w:t>
      </w:r>
      <w:r w:rsidR="008933BC" w:rsidRPr="002C7FEC">
        <w:rPr>
          <w:rFonts w:ascii="Times New Roman" w:hAnsi="Times New Roman" w:cs="Times New Roman"/>
          <w:color w:val="000000" w:themeColor="text1"/>
          <w:sz w:val="24"/>
          <w:szCs w:val="24"/>
        </w:rPr>
        <w:t>su tiekėjais, kurių pasiūlymai bus pripažinti laimėję</w:t>
      </w:r>
      <w:r w:rsidR="00F065D6" w:rsidRPr="002C7FEC">
        <w:rPr>
          <w:rFonts w:ascii="Times New Roman" w:hAnsi="Times New Roman" w:cs="Times New Roman"/>
          <w:color w:val="000000" w:themeColor="text1"/>
          <w:sz w:val="24"/>
          <w:szCs w:val="24"/>
        </w:rPr>
        <w:t xml:space="preserve">. </w:t>
      </w:r>
      <w:r w:rsidR="004B2DE4" w:rsidRPr="002C7FEC">
        <w:rPr>
          <w:rFonts w:ascii="Times New Roman" w:hAnsi="Times New Roman" w:cs="Times New Roman"/>
          <w:sz w:val="24"/>
          <w:szCs w:val="24"/>
        </w:rPr>
        <w:t xml:space="preserve">Sutarties sąlygos pateikiamos </w:t>
      </w:r>
      <w:r w:rsidR="007A5D9C" w:rsidRPr="000A389E">
        <w:rPr>
          <w:rFonts w:ascii="Times New Roman" w:hAnsi="Times New Roman" w:cs="Times New Roman"/>
          <w:sz w:val="24"/>
          <w:szCs w:val="24"/>
        </w:rPr>
        <w:t>P</w:t>
      </w:r>
      <w:r w:rsidR="00551FA7" w:rsidRPr="000A389E">
        <w:rPr>
          <w:rFonts w:ascii="Times New Roman" w:hAnsi="Times New Roman" w:cs="Times New Roman"/>
          <w:sz w:val="24"/>
          <w:szCs w:val="24"/>
        </w:rPr>
        <w:t xml:space="preserve">irkimo </w:t>
      </w:r>
      <w:r w:rsidR="00D86901" w:rsidRPr="000A389E">
        <w:rPr>
          <w:rFonts w:ascii="Times New Roman" w:hAnsi="Times New Roman" w:cs="Times New Roman"/>
          <w:sz w:val="24"/>
          <w:szCs w:val="24"/>
        </w:rPr>
        <w:t>sąlygų pried</w:t>
      </w:r>
      <w:r w:rsidR="000A389E" w:rsidRPr="000A389E">
        <w:rPr>
          <w:rFonts w:ascii="Times New Roman" w:hAnsi="Times New Roman" w:cs="Times New Roman"/>
          <w:sz w:val="24"/>
          <w:szCs w:val="24"/>
        </w:rPr>
        <w:t>uose</w:t>
      </w:r>
      <w:r w:rsidR="00D86901" w:rsidRPr="000A389E">
        <w:rPr>
          <w:rFonts w:ascii="Times New Roman" w:hAnsi="Times New Roman" w:cs="Times New Roman"/>
          <w:sz w:val="24"/>
          <w:szCs w:val="24"/>
        </w:rPr>
        <w:t xml:space="preserve"> </w:t>
      </w:r>
      <w:r w:rsidR="000A389E" w:rsidRPr="000A389E">
        <w:rPr>
          <w:rFonts w:ascii="Times New Roman" w:hAnsi="Times New Roman" w:cs="Times New Roman"/>
          <w:color w:val="0070C0"/>
          <w:sz w:val="24"/>
          <w:szCs w:val="24"/>
        </w:rPr>
        <w:t xml:space="preserve">„Prekių pirkimo-pardavimo sutarties bendrosios sąlygos“ </w:t>
      </w:r>
      <w:r w:rsidR="000A389E">
        <w:rPr>
          <w:rFonts w:ascii="Times New Roman" w:hAnsi="Times New Roman" w:cs="Times New Roman"/>
          <w:sz w:val="24"/>
          <w:szCs w:val="24"/>
        </w:rPr>
        <w:t xml:space="preserve">ir </w:t>
      </w:r>
      <w:r w:rsidR="000A389E" w:rsidRPr="00B342C5">
        <w:rPr>
          <w:rFonts w:ascii="Times New Roman" w:hAnsi="Times New Roman" w:cs="Times New Roman"/>
          <w:color w:val="0070C0"/>
          <w:sz w:val="24"/>
          <w:szCs w:val="24"/>
        </w:rPr>
        <w:t>„</w:t>
      </w:r>
      <w:r w:rsidR="000A389E" w:rsidRPr="00B342C5">
        <w:rPr>
          <w:rFonts w:ascii="Times New Roman" w:hAnsi="Times New Roman" w:cs="Times New Roman"/>
          <w:color w:val="0070C0"/>
          <w:sz w:val="24"/>
        </w:rPr>
        <w:t>Prekių pirkimo-pardavimo sutarties specialiosios sąlygos“.</w:t>
      </w:r>
    </w:p>
    <w:p w14:paraId="1640F94B" w14:textId="1B994232" w:rsidR="00640DBD" w:rsidRPr="00C467D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4" w:name="_Toc126333938"/>
      <w:bookmarkEnd w:id="2"/>
      <w:r w:rsidRPr="00C467DA">
        <w:rPr>
          <w:rFonts w:ascii="Times New Roman" w:hAnsi="Times New Roman" w:cs="Times New Roman"/>
          <w:sz w:val="28"/>
          <w:szCs w:val="28"/>
        </w:rPr>
        <w:t>Kitos sąlygos</w:t>
      </w:r>
      <w:bookmarkEnd w:id="44"/>
    </w:p>
    <w:p w14:paraId="33363356" w14:textId="77777777" w:rsidR="00C87AB8" w:rsidRDefault="00C87AB8" w:rsidP="00C87AB8">
      <w:pPr>
        <w:shd w:val="clear" w:color="auto" w:fill="FFFFFF"/>
        <w:spacing w:after="0" w:line="240" w:lineRule="auto"/>
        <w:jc w:val="center"/>
        <w:rPr>
          <w:rFonts w:eastAsia="Calibri" w:cstheme="minorHAnsi"/>
        </w:rPr>
      </w:pPr>
    </w:p>
    <w:p w14:paraId="2826B120" w14:textId="00549C23" w:rsidR="008D704D" w:rsidRPr="00AA7410" w:rsidRDefault="008D704D" w:rsidP="00E73E79">
      <w:pPr>
        <w:tabs>
          <w:tab w:val="left" w:pos="2040"/>
        </w:tabs>
        <w:jc w:val="both"/>
        <w:rPr>
          <w:rFonts w:cstheme="minorHAnsi"/>
          <w:b/>
          <w:bCs/>
          <w:smallCaps/>
          <w:sz w:val="22"/>
          <w:szCs w:val="22"/>
        </w:rPr>
      </w:pPr>
    </w:p>
    <w:sectPr w:rsidR="008D704D" w:rsidRPr="00AA7410" w:rsidSect="00E73E79">
      <w:footerReference w:type="default" r:id="rId13"/>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3FBBC0" w14:textId="77777777" w:rsidR="00604D2F" w:rsidRDefault="00604D2F" w:rsidP="00D05666">
      <w:r>
        <w:separator/>
      </w:r>
    </w:p>
  </w:endnote>
  <w:endnote w:type="continuationSeparator" w:id="0">
    <w:p w14:paraId="5F564199" w14:textId="77777777" w:rsidR="00604D2F" w:rsidRDefault="00604D2F" w:rsidP="00D05666">
      <w:r>
        <w:continuationSeparator/>
      </w:r>
    </w:p>
  </w:endnote>
  <w:endnote w:type="continuationNotice" w:id="1">
    <w:p w14:paraId="521F4995" w14:textId="77777777" w:rsidR="00604D2F" w:rsidRDefault="00604D2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7365512"/>
      <w:docPartObj>
        <w:docPartGallery w:val="Page Numbers (Bottom of Page)"/>
        <w:docPartUnique/>
      </w:docPartObj>
    </w:sdtPr>
    <w:sdtContent>
      <w:p w14:paraId="45455E92" w14:textId="69965BC0" w:rsidR="00E73E79" w:rsidRDefault="00E73E79">
        <w:pPr>
          <w:pStyle w:val="Porat"/>
          <w:jc w:val="right"/>
        </w:pPr>
        <w:r>
          <w:fldChar w:fldCharType="begin"/>
        </w:r>
        <w:r>
          <w:instrText>PAGE   \* MERGEFORMAT</w:instrText>
        </w:r>
        <w:r>
          <w:fldChar w:fldCharType="separate"/>
        </w:r>
        <w:r>
          <w:t>2</w:t>
        </w:r>
        <w:r>
          <w:fldChar w:fldCharType="end"/>
        </w:r>
      </w:p>
    </w:sdtContent>
  </w:sdt>
  <w:p w14:paraId="239089CA" w14:textId="77777777" w:rsidR="00E73E79" w:rsidRDefault="00E73E7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6A17B9" w14:textId="77777777" w:rsidR="00604D2F" w:rsidRDefault="00604D2F" w:rsidP="00D05666">
      <w:r>
        <w:separator/>
      </w:r>
    </w:p>
  </w:footnote>
  <w:footnote w:type="continuationSeparator" w:id="0">
    <w:p w14:paraId="7C5A40AF" w14:textId="77777777" w:rsidR="00604D2F" w:rsidRDefault="00604D2F" w:rsidP="00D05666">
      <w:r>
        <w:continuationSeparator/>
      </w:r>
    </w:p>
  </w:footnote>
  <w:footnote w:type="continuationNotice" w:id="1">
    <w:p w14:paraId="50F3A27B" w14:textId="77777777" w:rsidR="00604D2F" w:rsidRDefault="00604D2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2045989"/>
    <w:multiLevelType w:val="multilevel"/>
    <w:tmpl w:val="99561BFA"/>
    <w:lvl w:ilvl="0">
      <w:start w:val="2"/>
      <w:numFmt w:val="decimal"/>
      <w:lvlText w:val="%1."/>
      <w:lvlJc w:val="left"/>
      <w:pPr>
        <w:ind w:left="360" w:hanging="360"/>
      </w:pPr>
      <w:rPr>
        <w:rFonts w:hint="default"/>
        <w:color w:val="auto"/>
      </w:rPr>
    </w:lvl>
    <w:lvl w:ilvl="1">
      <w:start w:val="7"/>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7"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8"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9"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1637"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0"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41BEA0E4"/>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46F1239"/>
    <w:multiLevelType w:val="multilevel"/>
    <w:tmpl w:val="1CEABD88"/>
    <w:lvl w:ilvl="0">
      <w:start w:val="1"/>
      <w:numFmt w:val="decimal"/>
      <w:lvlText w:val="%1."/>
      <w:lvlJc w:val="left"/>
      <w:pPr>
        <w:ind w:left="360" w:hanging="360"/>
      </w:pPr>
      <w:rPr>
        <w:rFonts w:hint="default"/>
        <w:color w:val="00B050"/>
      </w:rPr>
    </w:lvl>
    <w:lvl w:ilvl="1">
      <w:start w:val="5"/>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7"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8"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1"/>
  </w:num>
  <w:num w:numId="3" w16cid:durableId="1528367431">
    <w:abstractNumId w:val="11"/>
  </w:num>
  <w:num w:numId="4" w16cid:durableId="1484615006">
    <w:abstractNumId w:val="13"/>
  </w:num>
  <w:num w:numId="5" w16cid:durableId="607934237">
    <w:abstractNumId w:val="9"/>
  </w:num>
  <w:num w:numId="6" w16cid:durableId="408162091">
    <w:abstractNumId w:val="18"/>
  </w:num>
  <w:num w:numId="7" w16cid:durableId="12269543">
    <w:abstractNumId w:val="16"/>
  </w:num>
  <w:num w:numId="8" w16cid:durableId="749809940">
    <w:abstractNumId w:val="0"/>
  </w:num>
  <w:num w:numId="9" w16cid:durableId="412043720">
    <w:abstractNumId w:val="17"/>
  </w:num>
  <w:num w:numId="10" w16cid:durableId="1996449446">
    <w:abstractNumId w:val="15"/>
  </w:num>
  <w:num w:numId="11" w16cid:durableId="1482305889">
    <w:abstractNumId w:val="12"/>
  </w:num>
  <w:num w:numId="12" w16cid:durableId="32313854">
    <w:abstractNumId w:val="5"/>
  </w:num>
  <w:num w:numId="13" w16cid:durableId="1318921492">
    <w:abstractNumId w:val="8"/>
  </w:num>
  <w:num w:numId="14" w16cid:durableId="1864435576">
    <w:abstractNumId w:val="14"/>
  </w:num>
  <w:num w:numId="15" w16cid:durableId="1941065713">
    <w:abstractNumId w:val="2"/>
  </w:num>
  <w:num w:numId="16" w16cid:durableId="19859238">
    <w:abstractNumId w:val="3"/>
  </w:num>
  <w:num w:numId="17" w16cid:durableId="1297491117">
    <w:abstractNumId w:val="7"/>
  </w:num>
  <w:num w:numId="18" w16cid:durableId="1523982383">
    <w:abstractNumId w:val="10"/>
  </w:num>
  <w:num w:numId="19" w16cid:durableId="204697621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A95"/>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B2"/>
    <w:rsid w:val="000521F2"/>
    <w:rsid w:val="00052365"/>
    <w:rsid w:val="0005295E"/>
    <w:rsid w:val="00053139"/>
    <w:rsid w:val="00053831"/>
    <w:rsid w:val="0005396D"/>
    <w:rsid w:val="00053ABC"/>
    <w:rsid w:val="000543B5"/>
    <w:rsid w:val="00055235"/>
    <w:rsid w:val="000554B1"/>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13D"/>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389E"/>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2D06"/>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3EAE"/>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432"/>
    <w:rsid w:val="001045A6"/>
    <w:rsid w:val="0010505E"/>
    <w:rsid w:val="001059F7"/>
    <w:rsid w:val="00105FA3"/>
    <w:rsid w:val="001072BE"/>
    <w:rsid w:val="0010779C"/>
    <w:rsid w:val="00107A04"/>
    <w:rsid w:val="00110481"/>
    <w:rsid w:val="0011134C"/>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98C"/>
    <w:rsid w:val="00117DD0"/>
    <w:rsid w:val="00120F58"/>
    <w:rsid w:val="00121867"/>
    <w:rsid w:val="00121982"/>
    <w:rsid w:val="0012267C"/>
    <w:rsid w:val="001229FD"/>
    <w:rsid w:val="001232F3"/>
    <w:rsid w:val="00124338"/>
    <w:rsid w:val="00124345"/>
    <w:rsid w:val="00124856"/>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338"/>
    <w:rsid w:val="00143940"/>
    <w:rsid w:val="0014414A"/>
    <w:rsid w:val="001455B2"/>
    <w:rsid w:val="0014578C"/>
    <w:rsid w:val="00145B8E"/>
    <w:rsid w:val="00146390"/>
    <w:rsid w:val="00146BC9"/>
    <w:rsid w:val="00147552"/>
    <w:rsid w:val="00147A63"/>
    <w:rsid w:val="00147A8C"/>
    <w:rsid w:val="0015079A"/>
    <w:rsid w:val="00150D95"/>
    <w:rsid w:val="00150E77"/>
    <w:rsid w:val="00152836"/>
    <w:rsid w:val="0015376E"/>
    <w:rsid w:val="001538C5"/>
    <w:rsid w:val="00153D1C"/>
    <w:rsid w:val="00153FC8"/>
    <w:rsid w:val="00154487"/>
    <w:rsid w:val="0015529C"/>
    <w:rsid w:val="00155354"/>
    <w:rsid w:val="00156148"/>
    <w:rsid w:val="00156AC9"/>
    <w:rsid w:val="001578F5"/>
    <w:rsid w:val="00157BAA"/>
    <w:rsid w:val="001607EC"/>
    <w:rsid w:val="001609D9"/>
    <w:rsid w:val="00160A4A"/>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4CB6"/>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2D9C"/>
    <w:rsid w:val="001B3250"/>
    <w:rsid w:val="001B33A4"/>
    <w:rsid w:val="001B370C"/>
    <w:rsid w:val="001B3C7D"/>
    <w:rsid w:val="001B3F4C"/>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6A8E"/>
    <w:rsid w:val="001C762B"/>
    <w:rsid w:val="001C7F48"/>
    <w:rsid w:val="001D1B40"/>
    <w:rsid w:val="001D1BB5"/>
    <w:rsid w:val="001D2623"/>
    <w:rsid w:val="001D2CB6"/>
    <w:rsid w:val="001D37D8"/>
    <w:rsid w:val="001D3E52"/>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198"/>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45D"/>
    <w:rsid w:val="002115A1"/>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32F"/>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618"/>
    <w:rsid w:val="002609DE"/>
    <w:rsid w:val="00261081"/>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575B"/>
    <w:rsid w:val="00275B7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2F74"/>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5109"/>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2E9"/>
    <w:rsid w:val="002C65B9"/>
    <w:rsid w:val="002C7383"/>
    <w:rsid w:val="002C7FEC"/>
    <w:rsid w:val="002D1083"/>
    <w:rsid w:val="002D1C99"/>
    <w:rsid w:val="002D1EFA"/>
    <w:rsid w:val="002D236C"/>
    <w:rsid w:val="002D28EF"/>
    <w:rsid w:val="002D3712"/>
    <w:rsid w:val="002D470F"/>
    <w:rsid w:val="002D48BB"/>
    <w:rsid w:val="002D51D8"/>
    <w:rsid w:val="002D54D5"/>
    <w:rsid w:val="002D5ABC"/>
    <w:rsid w:val="002D5DC6"/>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515"/>
    <w:rsid w:val="002E4A5A"/>
    <w:rsid w:val="002E5C9B"/>
    <w:rsid w:val="002E5EA9"/>
    <w:rsid w:val="002E6BB6"/>
    <w:rsid w:val="002E6BE4"/>
    <w:rsid w:val="002F05C1"/>
    <w:rsid w:val="002F0663"/>
    <w:rsid w:val="002F0FBA"/>
    <w:rsid w:val="002F12E7"/>
    <w:rsid w:val="002F148F"/>
    <w:rsid w:val="002F15CF"/>
    <w:rsid w:val="002F1998"/>
    <w:rsid w:val="002F1CD9"/>
    <w:rsid w:val="002F1D5C"/>
    <w:rsid w:val="002F1FE5"/>
    <w:rsid w:val="002F396F"/>
    <w:rsid w:val="002F44C0"/>
    <w:rsid w:val="002F536E"/>
    <w:rsid w:val="002F5A85"/>
    <w:rsid w:val="002F5E32"/>
    <w:rsid w:val="002F5EE2"/>
    <w:rsid w:val="002F5F47"/>
    <w:rsid w:val="002F5F8E"/>
    <w:rsid w:val="002F67FD"/>
    <w:rsid w:val="002F6EDD"/>
    <w:rsid w:val="002F778F"/>
    <w:rsid w:val="002F7A04"/>
    <w:rsid w:val="002F7B28"/>
    <w:rsid w:val="002F7D23"/>
    <w:rsid w:val="00300FEF"/>
    <w:rsid w:val="00301185"/>
    <w:rsid w:val="0030186F"/>
    <w:rsid w:val="00301B49"/>
    <w:rsid w:val="0030230E"/>
    <w:rsid w:val="003025DB"/>
    <w:rsid w:val="0030313E"/>
    <w:rsid w:val="00303B4B"/>
    <w:rsid w:val="00303C2A"/>
    <w:rsid w:val="00303D02"/>
    <w:rsid w:val="003049FC"/>
    <w:rsid w:val="00304E45"/>
    <w:rsid w:val="00306737"/>
    <w:rsid w:val="00306D9F"/>
    <w:rsid w:val="00306F87"/>
    <w:rsid w:val="003074D1"/>
    <w:rsid w:val="00307836"/>
    <w:rsid w:val="003101E1"/>
    <w:rsid w:val="00310753"/>
    <w:rsid w:val="00310B00"/>
    <w:rsid w:val="0031109D"/>
    <w:rsid w:val="00311111"/>
    <w:rsid w:val="00311BA6"/>
    <w:rsid w:val="003127FC"/>
    <w:rsid w:val="0031284C"/>
    <w:rsid w:val="00312FEE"/>
    <w:rsid w:val="00313947"/>
    <w:rsid w:val="00313A09"/>
    <w:rsid w:val="00313C2B"/>
    <w:rsid w:val="00313FF0"/>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300F2"/>
    <w:rsid w:val="00331673"/>
    <w:rsid w:val="00331ED1"/>
    <w:rsid w:val="003328D9"/>
    <w:rsid w:val="00332964"/>
    <w:rsid w:val="00333A52"/>
    <w:rsid w:val="00333BFA"/>
    <w:rsid w:val="0033470D"/>
    <w:rsid w:val="00334D33"/>
    <w:rsid w:val="00334EB8"/>
    <w:rsid w:val="003354F0"/>
    <w:rsid w:val="00335A01"/>
    <w:rsid w:val="00335DA5"/>
    <w:rsid w:val="0033642E"/>
    <w:rsid w:val="003406FD"/>
    <w:rsid w:val="003407FA"/>
    <w:rsid w:val="00340F7A"/>
    <w:rsid w:val="00341929"/>
    <w:rsid w:val="00341D9A"/>
    <w:rsid w:val="00343586"/>
    <w:rsid w:val="003436A3"/>
    <w:rsid w:val="00343AFE"/>
    <w:rsid w:val="0034460F"/>
    <w:rsid w:val="00344F46"/>
    <w:rsid w:val="00345141"/>
    <w:rsid w:val="003451F8"/>
    <w:rsid w:val="003453C2"/>
    <w:rsid w:val="00345AC7"/>
    <w:rsid w:val="00346410"/>
    <w:rsid w:val="003465C8"/>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3A36"/>
    <w:rsid w:val="00365384"/>
    <w:rsid w:val="003660B8"/>
    <w:rsid w:val="003671C3"/>
    <w:rsid w:val="00370489"/>
    <w:rsid w:val="00370682"/>
    <w:rsid w:val="003713E4"/>
    <w:rsid w:val="00371433"/>
    <w:rsid w:val="00373245"/>
    <w:rsid w:val="00373C97"/>
    <w:rsid w:val="003741D5"/>
    <w:rsid w:val="00374529"/>
    <w:rsid w:val="00374650"/>
    <w:rsid w:val="00374A04"/>
    <w:rsid w:val="00375417"/>
    <w:rsid w:val="0037545E"/>
    <w:rsid w:val="003754D9"/>
    <w:rsid w:val="00375B68"/>
    <w:rsid w:val="00376173"/>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2C8A"/>
    <w:rsid w:val="003835F5"/>
    <w:rsid w:val="00384F5A"/>
    <w:rsid w:val="00385D49"/>
    <w:rsid w:val="00386E76"/>
    <w:rsid w:val="003903FB"/>
    <w:rsid w:val="00390B20"/>
    <w:rsid w:val="0039114B"/>
    <w:rsid w:val="0039183A"/>
    <w:rsid w:val="00391FE7"/>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587E"/>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2F09"/>
    <w:rsid w:val="003E4314"/>
    <w:rsid w:val="003E436D"/>
    <w:rsid w:val="003E4AB7"/>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210"/>
    <w:rsid w:val="00421D7D"/>
    <w:rsid w:val="00422EEB"/>
    <w:rsid w:val="00424668"/>
    <w:rsid w:val="0042470D"/>
    <w:rsid w:val="00424B94"/>
    <w:rsid w:val="00424C4C"/>
    <w:rsid w:val="004252AF"/>
    <w:rsid w:val="0042578B"/>
    <w:rsid w:val="004257A5"/>
    <w:rsid w:val="00425CFB"/>
    <w:rsid w:val="0042788E"/>
    <w:rsid w:val="00431627"/>
    <w:rsid w:val="004320F1"/>
    <w:rsid w:val="00432574"/>
    <w:rsid w:val="0043288C"/>
    <w:rsid w:val="0043335A"/>
    <w:rsid w:val="00433991"/>
    <w:rsid w:val="00433A4A"/>
    <w:rsid w:val="00433FD7"/>
    <w:rsid w:val="004344CB"/>
    <w:rsid w:val="0043483A"/>
    <w:rsid w:val="004350FA"/>
    <w:rsid w:val="00435186"/>
    <w:rsid w:val="00435437"/>
    <w:rsid w:val="004356A8"/>
    <w:rsid w:val="00436201"/>
    <w:rsid w:val="00436E6C"/>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6EE4"/>
    <w:rsid w:val="00467B1D"/>
    <w:rsid w:val="00467FCB"/>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138"/>
    <w:rsid w:val="00477E28"/>
    <w:rsid w:val="00481256"/>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248A"/>
    <w:rsid w:val="004D3BE3"/>
    <w:rsid w:val="004D459D"/>
    <w:rsid w:val="004D4C7B"/>
    <w:rsid w:val="004D5075"/>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DB4"/>
    <w:rsid w:val="004E5340"/>
    <w:rsid w:val="004E5C03"/>
    <w:rsid w:val="004E63B6"/>
    <w:rsid w:val="004E6400"/>
    <w:rsid w:val="004E6985"/>
    <w:rsid w:val="004E6AD3"/>
    <w:rsid w:val="004E6F7E"/>
    <w:rsid w:val="004E71CB"/>
    <w:rsid w:val="004E743B"/>
    <w:rsid w:val="004E776B"/>
    <w:rsid w:val="004E7D39"/>
    <w:rsid w:val="004F0107"/>
    <w:rsid w:val="004F0C1D"/>
    <w:rsid w:val="004F1077"/>
    <w:rsid w:val="004F1635"/>
    <w:rsid w:val="004F1855"/>
    <w:rsid w:val="004F1982"/>
    <w:rsid w:val="004F1E4F"/>
    <w:rsid w:val="004F30E1"/>
    <w:rsid w:val="004F33F0"/>
    <w:rsid w:val="004F473D"/>
    <w:rsid w:val="004F4D51"/>
    <w:rsid w:val="004F50BE"/>
    <w:rsid w:val="004F6858"/>
    <w:rsid w:val="004F6FEF"/>
    <w:rsid w:val="004F7943"/>
    <w:rsid w:val="005002B8"/>
    <w:rsid w:val="00500818"/>
    <w:rsid w:val="00501200"/>
    <w:rsid w:val="00501215"/>
    <w:rsid w:val="005015B0"/>
    <w:rsid w:val="005020EF"/>
    <w:rsid w:val="0050218B"/>
    <w:rsid w:val="0050224F"/>
    <w:rsid w:val="00503290"/>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D50"/>
    <w:rsid w:val="00530103"/>
    <w:rsid w:val="00530629"/>
    <w:rsid w:val="00530BB3"/>
    <w:rsid w:val="00530FFF"/>
    <w:rsid w:val="005311C6"/>
    <w:rsid w:val="005315A7"/>
    <w:rsid w:val="00531C76"/>
    <w:rsid w:val="005321FB"/>
    <w:rsid w:val="0053254A"/>
    <w:rsid w:val="005332CF"/>
    <w:rsid w:val="005334CF"/>
    <w:rsid w:val="00533865"/>
    <w:rsid w:val="00533C4A"/>
    <w:rsid w:val="005346BB"/>
    <w:rsid w:val="00535763"/>
    <w:rsid w:val="005357BB"/>
    <w:rsid w:val="00535990"/>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0BCE"/>
    <w:rsid w:val="00593111"/>
    <w:rsid w:val="00593816"/>
    <w:rsid w:val="00593D67"/>
    <w:rsid w:val="00593F3E"/>
    <w:rsid w:val="00594FA6"/>
    <w:rsid w:val="00595F0B"/>
    <w:rsid w:val="00595F1A"/>
    <w:rsid w:val="00595F8E"/>
    <w:rsid w:val="00596895"/>
    <w:rsid w:val="00596BDA"/>
    <w:rsid w:val="00596C27"/>
    <w:rsid w:val="00597743"/>
    <w:rsid w:val="00597972"/>
    <w:rsid w:val="005979E9"/>
    <w:rsid w:val="005A0791"/>
    <w:rsid w:val="005A07D8"/>
    <w:rsid w:val="005A195F"/>
    <w:rsid w:val="005A2704"/>
    <w:rsid w:val="005A2AC1"/>
    <w:rsid w:val="005A2B07"/>
    <w:rsid w:val="005A58E6"/>
    <w:rsid w:val="005A62B3"/>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2E7"/>
    <w:rsid w:val="005B46C1"/>
    <w:rsid w:val="005B484F"/>
    <w:rsid w:val="005B537C"/>
    <w:rsid w:val="005B5793"/>
    <w:rsid w:val="005B5ED5"/>
    <w:rsid w:val="005C0258"/>
    <w:rsid w:val="005C0B37"/>
    <w:rsid w:val="005C17C2"/>
    <w:rsid w:val="005C1E12"/>
    <w:rsid w:val="005C3F18"/>
    <w:rsid w:val="005C55FA"/>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51D"/>
    <w:rsid w:val="00604D2F"/>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AAE"/>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D66"/>
    <w:rsid w:val="00637F68"/>
    <w:rsid w:val="00640399"/>
    <w:rsid w:val="00640DBD"/>
    <w:rsid w:val="0064169B"/>
    <w:rsid w:val="0064259A"/>
    <w:rsid w:val="00642683"/>
    <w:rsid w:val="006428CA"/>
    <w:rsid w:val="00642E25"/>
    <w:rsid w:val="0064351F"/>
    <w:rsid w:val="00643C6F"/>
    <w:rsid w:val="006440AA"/>
    <w:rsid w:val="006448B8"/>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57557"/>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D82"/>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000"/>
    <w:rsid w:val="006B1152"/>
    <w:rsid w:val="006B1A42"/>
    <w:rsid w:val="006B257C"/>
    <w:rsid w:val="006B30B8"/>
    <w:rsid w:val="006B35FA"/>
    <w:rsid w:val="006B3B0C"/>
    <w:rsid w:val="006B3FBF"/>
    <w:rsid w:val="006B4773"/>
    <w:rsid w:val="006B4B0E"/>
    <w:rsid w:val="006B5492"/>
    <w:rsid w:val="006B5692"/>
    <w:rsid w:val="006B56F2"/>
    <w:rsid w:val="006B5A2F"/>
    <w:rsid w:val="006B618D"/>
    <w:rsid w:val="006B746E"/>
    <w:rsid w:val="006B7F6F"/>
    <w:rsid w:val="006C0723"/>
    <w:rsid w:val="006C0B42"/>
    <w:rsid w:val="006C0F06"/>
    <w:rsid w:val="006C176F"/>
    <w:rsid w:val="006C1CEA"/>
    <w:rsid w:val="006C2ED7"/>
    <w:rsid w:val="006C3B38"/>
    <w:rsid w:val="006C4A69"/>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C8B"/>
    <w:rsid w:val="006D463E"/>
    <w:rsid w:val="006D5AF9"/>
    <w:rsid w:val="006D5E06"/>
    <w:rsid w:val="006D65C1"/>
    <w:rsid w:val="006D65C7"/>
    <w:rsid w:val="006D6694"/>
    <w:rsid w:val="006D675E"/>
    <w:rsid w:val="006D775B"/>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8AF"/>
    <w:rsid w:val="00710F05"/>
    <w:rsid w:val="0071157E"/>
    <w:rsid w:val="007117A7"/>
    <w:rsid w:val="00711AC7"/>
    <w:rsid w:val="007128D8"/>
    <w:rsid w:val="007128DA"/>
    <w:rsid w:val="00712D41"/>
    <w:rsid w:val="0071379D"/>
    <w:rsid w:val="00713A0A"/>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BE5"/>
    <w:rsid w:val="00791E5B"/>
    <w:rsid w:val="00791FC9"/>
    <w:rsid w:val="0079367F"/>
    <w:rsid w:val="00793A26"/>
    <w:rsid w:val="0079488E"/>
    <w:rsid w:val="007948D0"/>
    <w:rsid w:val="00794F1E"/>
    <w:rsid w:val="00796861"/>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2F04"/>
    <w:rsid w:val="007C348D"/>
    <w:rsid w:val="007C3B9B"/>
    <w:rsid w:val="007C4A8E"/>
    <w:rsid w:val="007C4EA7"/>
    <w:rsid w:val="007C4F49"/>
    <w:rsid w:val="007C4FA1"/>
    <w:rsid w:val="007C50E5"/>
    <w:rsid w:val="007C5376"/>
    <w:rsid w:val="007C61CA"/>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D7BE5"/>
    <w:rsid w:val="007E05CD"/>
    <w:rsid w:val="007E0A9D"/>
    <w:rsid w:val="007E0B96"/>
    <w:rsid w:val="007E1003"/>
    <w:rsid w:val="007E10E2"/>
    <w:rsid w:val="007E1893"/>
    <w:rsid w:val="007E232C"/>
    <w:rsid w:val="007E2CF6"/>
    <w:rsid w:val="007E2E51"/>
    <w:rsid w:val="007E3A91"/>
    <w:rsid w:val="007E3D46"/>
    <w:rsid w:val="007E3D62"/>
    <w:rsid w:val="007E41FF"/>
    <w:rsid w:val="007E485E"/>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3C2"/>
    <w:rsid w:val="0080269D"/>
    <w:rsid w:val="008040CB"/>
    <w:rsid w:val="008043C9"/>
    <w:rsid w:val="008047A6"/>
    <w:rsid w:val="00804D0F"/>
    <w:rsid w:val="00804F45"/>
    <w:rsid w:val="008055AB"/>
    <w:rsid w:val="0080573E"/>
    <w:rsid w:val="008057B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CA1"/>
    <w:rsid w:val="00817D5A"/>
    <w:rsid w:val="008216CF"/>
    <w:rsid w:val="00821BB1"/>
    <w:rsid w:val="00821FE8"/>
    <w:rsid w:val="00822FE2"/>
    <w:rsid w:val="00823BF2"/>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1EC6"/>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74D"/>
    <w:rsid w:val="008417FF"/>
    <w:rsid w:val="00841A95"/>
    <w:rsid w:val="00841D69"/>
    <w:rsid w:val="00841F69"/>
    <w:rsid w:val="008429BA"/>
    <w:rsid w:val="00845944"/>
    <w:rsid w:val="00845AD5"/>
    <w:rsid w:val="00846788"/>
    <w:rsid w:val="008475C6"/>
    <w:rsid w:val="00847D3E"/>
    <w:rsid w:val="008505E9"/>
    <w:rsid w:val="00851498"/>
    <w:rsid w:val="00851585"/>
    <w:rsid w:val="00851768"/>
    <w:rsid w:val="008517B7"/>
    <w:rsid w:val="00852202"/>
    <w:rsid w:val="00852F58"/>
    <w:rsid w:val="0085364E"/>
    <w:rsid w:val="0085372A"/>
    <w:rsid w:val="008540C3"/>
    <w:rsid w:val="0085443F"/>
    <w:rsid w:val="00854A44"/>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34C6"/>
    <w:rsid w:val="00884B13"/>
    <w:rsid w:val="00884D1B"/>
    <w:rsid w:val="0088536D"/>
    <w:rsid w:val="0088730B"/>
    <w:rsid w:val="008877C1"/>
    <w:rsid w:val="0088788B"/>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6B32"/>
    <w:rsid w:val="008A7E15"/>
    <w:rsid w:val="008B1FB2"/>
    <w:rsid w:val="008B31B9"/>
    <w:rsid w:val="008B47EE"/>
    <w:rsid w:val="008B4851"/>
    <w:rsid w:val="008B5444"/>
    <w:rsid w:val="008B5670"/>
    <w:rsid w:val="008B6155"/>
    <w:rsid w:val="008B6309"/>
    <w:rsid w:val="008B6389"/>
    <w:rsid w:val="008B6A96"/>
    <w:rsid w:val="008B6B87"/>
    <w:rsid w:val="008B6C07"/>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1EF"/>
    <w:rsid w:val="008D1798"/>
    <w:rsid w:val="008D181A"/>
    <w:rsid w:val="008D19CB"/>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3FA1"/>
    <w:rsid w:val="008F4194"/>
    <w:rsid w:val="008F4D52"/>
    <w:rsid w:val="008F5120"/>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84C"/>
    <w:rsid w:val="00900D5D"/>
    <w:rsid w:val="00901552"/>
    <w:rsid w:val="00901FB3"/>
    <w:rsid w:val="009025EC"/>
    <w:rsid w:val="009032BE"/>
    <w:rsid w:val="009034DF"/>
    <w:rsid w:val="00903F2F"/>
    <w:rsid w:val="009043AE"/>
    <w:rsid w:val="00904BC4"/>
    <w:rsid w:val="00905096"/>
    <w:rsid w:val="009051C3"/>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5DE5"/>
    <w:rsid w:val="0091615C"/>
    <w:rsid w:val="00916CA4"/>
    <w:rsid w:val="00917759"/>
    <w:rsid w:val="0092026D"/>
    <w:rsid w:val="00920619"/>
    <w:rsid w:val="00920762"/>
    <w:rsid w:val="009207CE"/>
    <w:rsid w:val="00920A13"/>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879"/>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7767E"/>
    <w:rsid w:val="00980D68"/>
    <w:rsid w:val="0098179C"/>
    <w:rsid w:val="009827EC"/>
    <w:rsid w:val="00982EE8"/>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180D"/>
    <w:rsid w:val="009A201E"/>
    <w:rsid w:val="009A3252"/>
    <w:rsid w:val="009A3A73"/>
    <w:rsid w:val="009A43BF"/>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1155"/>
    <w:rsid w:val="009C19E0"/>
    <w:rsid w:val="009C1B9B"/>
    <w:rsid w:val="009C2357"/>
    <w:rsid w:val="009C2518"/>
    <w:rsid w:val="009C30B3"/>
    <w:rsid w:val="009C3882"/>
    <w:rsid w:val="009C436F"/>
    <w:rsid w:val="009C43B4"/>
    <w:rsid w:val="009C4A6D"/>
    <w:rsid w:val="009C514B"/>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3FDE"/>
    <w:rsid w:val="009D5909"/>
    <w:rsid w:val="009D5D9E"/>
    <w:rsid w:val="009D61CE"/>
    <w:rsid w:val="009D62CF"/>
    <w:rsid w:val="009D6598"/>
    <w:rsid w:val="009D7294"/>
    <w:rsid w:val="009D73D9"/>
    <w:rsid w:val="009D779F"/>
    <w:rsid w:val="009E064A"/>
    <w:rsid w:val="009E1FFB"/>
    <w:rsid w:val="009E20B7"/>
    <w:rsid w:val="009E2403"/>
    <w:rsid w:val="009E3E43"/>
    <w:rsid w:val="009E3F28"/>
    <w:rsid w:val="009E43D5"/>
    <w:rsid w:val="009E46B6"/>
    <w:rsid w:val="009E46BC"/>
    <w:rsid w:val="009E4CDE"/>
    <w:rsid w:val="009E61A9"/>
    <w:rsid w:val="009E6E3B"/>
    <w:rsid w:val="009F047D"/>
    <w:rsid w:val="009F0698"/>
    <w:rsid w:val="009F0935"/>
    <w:rsid w:val="009F0A4E"/>
    <w:rsid w:val="009F0F49"/>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7F6"/>
    <w:rsid w:val="00A06AC2"/>
    <w:rsid w:val="00A06CBB"/>
    <w:rsid w:val="00A07631"/>
    <w:rsid w:val="00A07E54"/>
    <w:rsid w:val="00A109FD"/>
    <w:rsid w:val="00A10FCA"/>
    <w:rsid w:val="00A113C1"/>
    <w:rsid w:val="00A130D3"/>
    <w:rsid w:val="00A13EAF"/>
    <w:rsid w:val="00A147C9"/>
    <w:rsid w:val="00A14833"/>
    <w:rsid w:val="00A176D5"/>
    <w:rsid w:val="00A1780C"/>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038C"/>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6EF"/>
    <w:rsid w:val="00AA0DC1"/>
    <w:rsid w:val="00AA1198"/>
    <w:rsid w:val="00AA1D7C"/>
    <w:rsid w:val="00AA23FB"/>
    <w:rsid w:val="00AA2718"/>
    <w:rsid w:val="00AA29DF"/>
    <w:rsid w:val="00AA2A14"/>
    <w:rsid w:val="00AA362E"/>
    <w:rsid w:val="00AA49A1"/>
    <w:rsid w:val="00AA4CE6"/>
    <w:rsid w:val="00AA52E1"/>
    <w:rsid w:val="00AA62D6"/>
    <w:rsid w:val="00AA6531"/>
    <w:rsid w:val="00AA6640"/>
    <w:rsid w:val="00AA66DF"/>
    <w:rsid w:val="00AA6796"/>
    <w:rsid w:val="00AA7410"/>
    <w:rsid w:val="00AA78B2"/>
    <w:rsid w:val="00AA7C0D"/>
    <w:rsid w:val="00AA7DD1"/>
    <w:rsid w:val="00AB1754"/>
    <w:rsid w:val="00AB1EF3"/>
    <w:rsid w:val="00AB2DB9"/>
    <w:rsid w:val="00AB2E78"/>
    <w:rsid w:val="00AB2FA0"/>
    <w:rsid w:val="00AB3B35"/>
    <w:rsid w:val="00AB3B5E"/>
    <w:rsid w:val="00AB3EA4"/>
    <w:rsid w:val="00AB49B1"/>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C7CF8"/>
    <w:rsid w:val="00AD010C"/>
    <w:rsid w:val="00AD0431"/>
    <w:rsid w:val="00AD0911"/>
    <w:rsid w:val="00AD0F22"/>
    <w:rsid w:val="00AD16FA"/>
    <w:rsid w:val="00AD1B88"/>
    <w:rsid w:val="00AD2428"/>
    <w:rsid w:val="00AD352D"/>
    <w:rsid w:val="00AD3648"/>
    <w:rsid w:val="00AD38E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6EFB"/>
    <w:rsid w:val="00AF76C1"/>
    <w:rsid w:val="00AF7CB0"/>
    <w:rsid w:val="00AF7F98"/>
    <w:rsid w:val="00AF7FB3"/>
    <w:rsid w:val="00B004F2"/>
    <w:rsid w:val="00B00C12"/>
    <w:rsid w:val="00B012CF"/>
    <w:rsid w:val="00B015FC"/>
    <w:rsid w:val="00B01A92"/>
    <w:rsid w:val="00B01C30"/>
    <w:rsid w:val="00B03CE0"/>
    <w:rsid w:val="00B05A03"/>
    <w:rsid w:val="00B06557"/>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87D"/>
    <w:rsid w:val="00B33394"/>
    <w:rsid w:val="00B33EAC"/>
    <w:rsid w:val="00B342C5"/>
    <w:rsid w:val="00B34FE6"/>
    <w:rsid w:val="00B3551C"/>
    <w:rsid w:val="00B359A7"/>
    <w:rsid w:val="00B35FC1"/>
    <w:rsid w:val="00B368D9"/>
    <w:rsid w:val="00B3699E"/>
    <w:rsid w:val="00B37854"/>
    <w:rsid w:val="00B37942"/>
    <w:rsid w:val="00B40021"/>
    <w:rsid w:val="00B4080D"/>
    <w:rsid w:val="00B40DCB"/>
    <w:rsid w:val="00B41056"/>
    <w:rsid w:val="00B411DB"/>
    <w:rsid w:val="00B413C6"/>
    <w:rsid w:val="00B41A20"/>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9F2"/>
    <w:rsid w:val="00B66E67"/>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E8A"/>
    <w:rsid w:val="00B81936"/>
    <w:rsid w:val="00B81E4A"/>
    <w:rsid w:val="00B83109"/>
    <w:rsid w:val="00B8383C"/>
    <w:rsid w:val="00B83AF3"/>
    <w:rsid w:val="00B84A23"/>
    <w:rsid w:val="00B84D7D"/>
    <w:rsid w:val="00B852B7"/>
    <w:rsid w:val="00B856FF"/>
    <w:rsid w:val="00B85888"/>
    <w:rsid w:val="00B85D0A"/>
    <w:rsid w:val="00B85D18"/>
    <w:rsid w:val="00B8671F"/>
    <w:rsid w:val="00B86CBC"/>
    <w:rsid w:val="00B87FE9"/>
    <w:rsid w:val="00B9137D"/>
    <w:rsid w:val="00B91FB8"/>
    <w:rsid w:val="00B9241A"/>
    <w:rsid w:val="00B937E7"/>
    <w:rsid w:val="00B93866"/>
    <w:rsid w:val="00B93A46"/>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8B9"/>
    <w:rsid w:val="00BC7F89"/>
    <w:rsid w:val="00BD00CF"/>
    <w:rsid w:val="00BD0C86"/>
    <w:rsid w:val="00BD221E"/>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413B"/>
    <w:rsid w:val="00BE598F"/>
    <w:rsid w:val="00BE6552"/>
    <w:rsid w:val="00BE7C72"/>
    <w:rsid w:val="00BF073D"/>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6DA1"/>
    <w:rsid w:val="00C37195"/>
    <w:rsid w:val="00C373EA"/>
    <w:rsid w:val="00C37C99"/>
    <w:rsid w:val="00C37CB5"/>
    <w:rsid w:val="00C37E50"/>
    <w:rsid w:val="00C4066F"/>
    <w:rsid w:val="00C42A0E"/>
    <w:rsid w:val="00C438F5"/>
    <w:rsid w:val="00C43FFF"/>
    <w:rsid w:val="00C441D7"/>
    <w:rsid w:val="00C4463D"/>
    <w:rsid w:val="00C447D2"/>
    <w:rsid w:val="00C46510"/>
    <w:rsid w:val="00C46663"/>
    <w:rsid w:val="00C467DA"/>
    <w:rsid w:val="00C468E9"/>
    <w:rsid w:val="00C47599"/>
    <w:rsid w:val="00C476FC"/>
    <w:rsid w:val="00C477E1"/>
    <w:rsid w:val="00C47CE7"/>
    <w:rsid w:val="00C504F9"/>
    <w:rsid w:val="00C505B7"/>
    <w:rsid w:val="00C50B8F"/>
    <w:rsid w:val="00C515B6"/>
    <w:rsid w:val="00C5193E"/>
    <w:rsid w:val="00C52086"/>
    <w:rsid w:val="00C52854"/>
    <w:rsid w:val="00C52A24"/>
    <w:rsid w:val="00C54412"/>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854"/>
    <w:rsid w:val="00C67DBA"/>
    <w:rsid w:val="00C67E20"/>
    <w:rsid w:val="00C7012A"/>
    <w:rsid w:val="00C70AD7"/>
    <w:rsid w:val="00C70F76"/>
    <w:rsid w:val="00C714A2"/>
    <w:rsid w:val="00C716DC"/>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9D"/>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B6F"/>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B3C"/>
    <w:rsid w:val="00CB70A1"/>
    <w:rsid w:val="00CB7156"/>
    <w:rsid w:val="00CB748D"/>
    <w:rsid w:val="00CC045F"/>
    <w:rsid w:val="00CC0DBA"/>
    <w:rsid w:val="00CC0E46"/>
    <w:rsid w:val="00CC108F"/>
    <w:rsid w:val="00CC1BF5"/>
    <w:rsid w:val="00CC1E27"/>
    <w:rsid w:val="00CC3078"/>
    <w:rsid w:val="00CC3545"/>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3C5"/>
    <w:rsid w:val="00CF2677"/>
    <w:rsid w:val="00CF2CB6"/>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1DF"/>
    <w:rsid w:val="00D202BA"/>
    <w:rsid w:val="00D20B5F"/>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178D"/>
    <w:rsid w:val="00D32314"/>
    <w:rsid w:val="00D324CF"/>
    <w:rsid w:val="00D325C1"/>
    <w:rsid w:val="00D32FDE"/>
    <w:rsid w:val="00D331C2"/>
    <w:rsid w:val="00D3330B"/>
    <w:rsid w:val="00D33F7A"/>
    <w:rsid w:val="00D3495E"/>
    <w:rsid w:val="00D354EB"/>
    <w:rsid w:val="00D35747"/>
    <w:rsid w:val="00D37664"/>
    <w:rsid w:val="00D4094C"/>
    <w:rsid w:val="00D40BD6"/>
    <w:rsid w:val="00D40E98"/>
    <w:rsid w:val="00D41091"/>
    <w:rsid w:val="00D4126D"/>
    <w:rsid w:val="00D4135B"/>
    <w:rsid w:val="00D41480"/>
    <w:rsid w:val="00D41BC8"/>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6B13"/>
    <w:rsid w:val="00D56C99"/>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4AEE"/>
    <w:rsid w:val="00D95547"/>
    <w:rsid w:val="00D959F6"/>
    <w:rsid w:val="00D95F57"/>
    <w:rsid w:val="00D96083"/>
    <w:rsid w:val="00D9669E"/>
    <w:rsid w:val="00D96A3A"/>
    <w:rsid w:val="00D974EE"/>
    <w:rsid w:val="00D97A86"/>
    <w:rsid w:val="00DA05AB"/>
    <w:rsid w:val="00DA0A61"/>
    <w:rsid w:val="00DA0BE3"/>
    <w:rsid w:val="00DA1942"/>
    <w:rsid w:val="00DA1AB9"/>
    <w:rsid w:val="00DA1B9B"/>
    <w:rsid w:val="00DA22F0"/>
    <w:rsid w:val="00DA62B5"/>
    <w:rsid w:val="00DA649F"/>
    <w:rsid w:val="00DA6C21"/>
    <w:rsid w:val="00DA72F8"/>
    <w:rsid w:val="00DA758B"/>
    <w:rsid w:val="00DA7A8A"/>
    <w:rsid w:val="00DA7EE1"/>
    <w:rsid w:val="00DB0683"/>
    <w:rsid w:val="00DB27C4"/>
    <w:rsid w:val="00DB2857"/>
    <w:rsid w:val="00DB374C"/>
    <w:rsid w:val="00DB3DC2"/>
    <w:rsid w:val="00DB4165"/>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4DF3"/>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47060"/>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359"/>
    <w:rsid w:val="00E6341D"/>
    <w:rsid w:val="00E6378C"/>
    <w:rsid w:val="00E63E0C"/>
    <w:rsid w:val="00E64158"/>
    <w:rsid w:val="00E6448D"/>
    <w:rsid w:val="00E655C9"/>
    <w:rsid w:val="00E655D1"/>
    <w:rsid w:val="00E65C12"/>
    <w:rsid w:val="00E65C56"/>
    <w:rsid w:val="00E660CD"/>
    <w:rsid w:val="00E66292"/>
    <w:rsid w:val="00E668C5"/>
    <w:rsid w:val="00E670F8"/>
    <w:rsid w:val="00E67CF1"/>
    <w:rsid w:val="00E70410"/>
    <w:rsid w:val="00E7043E"/>
    <w:rsid w:val="00E729B9"/>
    <w:rsid w:val="00E73E79"/>
    <w:rsid w:val="00E75068"/>
    <w:rsid w:val="00E76292"/>
    <w:rsid w:val="00E76434"/>
    <w:rsid w:val="00E76A3A"/>
    <w:rsid w:val="00E76C93"/>
    <w:rsid w:val="00E77D11"/>
    <w:rsid w:val="00E80EDE"/>
    <w:rsid w:val="00E81505"/>
    <w:rsid w:val="00E81709"/>
    <w:rsid w:val="00E81834"/>
    <w:rsid w:val="00E81CD8"/>
    <w:rsid w:val="00E81D97"/>
    <w:rsid w:val="00E81E81"/>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28A9"/>
    <w:rsid w:val="00EA4193"/>
    <w:rsid w:val="00EA4970"/>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06"/>
    <w:rsid w:val="00EC4A1B"/>
    <w:rsid w:val="00EC4CB7"/>
    <w:rsid w:val="00EC4EBE"/>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0B"/>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2018"/>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AB5"/>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45BD"/>
    <w:rsid w:val="00F75592"/>
    <w:rsid w:val="00F75843"/>
    <w:rsid w:val="00F7599F"/>
    <w:rsid w:val="00F75FB4"/>
    <w:rsid w:val="00F7680D"/>
    <w:rsid w:val="00F76C42"/>
    <w:rsid w:val="00F7725C"/>
    <w:rsid w:val="00F7789D"/>
    <w:rsid w:val="00F80241"/>
    <w:rsid w:val="00F80B9A"/>
    <w:rsid w:val="00F81F56"/>
    <w:rsid w:val="00F82282"/>
    <w:rsid w:val="00F82324"/>
    <w:rsid w:val="00F83041"/>
    <w:rsid w:val="00F83398"/>
    <w:rsid w:val="00F8353B"/>
    <w:rsid w:val="00F835DF"/>
    <w:rsid w:val="00F84093"/>
    <w:rsid w:val="00F85285"/>
    <w:rsid w:val="00F85EE3"/>
    <w:rsid w:val="00F869A3"/>
    <w:rsid w:val="00F86AF6"/>
    <w:rsid w:val="00F86F43"/>
    <w:rsid w:val="00F87CD9"/>
    <w:rsid w:val="00F87DF1"/>
    <w:rsid w:val="00F9024D"/>
    <w:rsid w:val="00F90839"/>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36EB"/>
    <w:rsid w:val="00FA56CE"/>
    <w:rsid w:val="00FA5EA4"/>
    <w:rsid w:val="00FA5ECB"/>
    <w:rsid w:val="00FA6816"/>
    <w:rsid w:val="00FA6985"/>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20E1"/>
    <w:rsid w:val="00FE252E"/>
    <w:rsid w:val="00FE2F3C"/>
    <w:rsid w:val="00FE36C8"/>
    <w:rsid w:val="00FE3D1F"/>
    <w:rsid w:val="00FE3D7C"/>
    <w:rsid w:val="00FE4654"/>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AE0E6D68-FC7F-4D90-893E-28B850992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C13A72C-215F-4BFD-91A9-1AF03D4BBB4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283</TotalTime>
  <Pages>5</Pages>
  <Words>7659</Words>
  <Characters>4366</Characters>
  <Application>Microsoft Office Word</Application>
  <DocSecurity>0</DocSecurity>
  <Lines>36</Lines>
  <Paragraphs>24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12001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Diana Germanovič</cp:lastModifiedBy>
  <cp:revision>151</cp:revision>
  <dcterms:created xsi:type="dcterms:W3CDTF">2024-11-28T07:07:00Z</dcterms:created>
  <dcterms:modified xsi:type="dcterms:W3CDTF">2025-10-17T12:45:00Z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